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A2" w:rsidRPr="006E0245" w:rsidRDefault="003556A2" w:rsidP="006E0245">
      <w:pPr>
        <w:rPr>
          <w:rFonts w:ascii="Arial" w:hAnsi="Arial" w:cs="Arial"/>
          <w:color w:val="000000"/>
        </w:rPr>
      </w:pPr>
    </w:p>
    <w:p w:rsidR="003556A2" w:rsidRPr="006E0245" w:rsidRDefault="003556A2" w:rsidP="006E0245">
      <w:pPr>
        <w:rPr>
          <w:rFonts w:ascii="Arial" w:hAnsi="Arial" w:cs="Arial"/>
          <w:color w:val="00000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54.75pt;z-index:251658240" fillcolor="window">
            <v:imagedata r:id="rId5" o:title=""/>
            <w10:wrap type="square" side="left"/>
          </v:shape>
        </w:pict>
      </w:r>
    </w:p>
    <w:p w:rsidR="003556A2" w:rsidRPr="006E0245" w:rsidRDefault="003556A2" w:rsidP="006E0245">
      <w:pPr>
        <w:rPr>
          <w:rFonts w:ascii="Arial" w:hAnsi="Arial" w:cs="Arial"/>
          <w:color w:val="000000"/>
        </w:rPr>
      </w:pPr>
    </w:p>
    <w:p w:rsidR="003556A2" w:rsidRPr="006E0245" w:rsidRDefault="003556A2" w:rsidP="006E0245">
      <w:pPr>
        <w:rPr>
          <w:rFonts w:ascii="Arial" w:hAnsi="Arial" w:cs="Arial"/>
          <w:color w:val="000000"/>
        </w:rPr>
      </w:pPr>
    </w:p>
    <w:p w:rsidR="003556A2" w:rsidRPr="006E0245" w:rsidRDefault="003556A2" w:rsidP="006E0245">
      <w:pPr>
        <w:rPr>
          <w:rFonts w:ascii="Arial" w:hAnsi="Arial" w:cs="Arial"/>
          <w:color w:val="000000"/>
        </w:rPr>
      </w:pPr>
    </w:p>
    <w:p w:rsidR="003556A2" w:rsidRPr="006E0245" w:rsidRDefault="003556A2" w:rsidP="006E0245">
      <w:pPr>
        <w:jc w:val="center"/>
        <w:rPr>
          <w:sz w:val="10"/>
          <w:szCs w:val="10"/>
          <w:lang w:val="ru-RU"/>
        </w:rPr>
      </w:pPr>
    </w:p>
    <w:p w:rsidR="003556A2" w:rsidRPr="006E0245" w:rsidRDefault="003556A2" w:rsidP="006E0245">
      <w:pPr>
        <w:jc w:val="center"/>
        <w:rPr>
          <w:b/>
          <w:bCs/>
          <w:spacing w:val="20"/>
          <w:sz w:val="28"/>
          <w:szCs w:val="28"/>
        </w:rPr>
      </w:pPr>
      <w:r w:rsidRPr="006E0245">
        <w:rPr>
          <w:b/>
          <w:bCs/>
          <w:spacing w:val="20"/>
          <w:sz w:val="28"/>
          <w:szCs w:val="28"/>
        </w:rPr>
        <w:t>БІЛОЗЕРСЬКА РАЙОННА ДЕРЖАВНА АДМІНІСТРАЦІЯ</w:t>
      </w:r>
    </w:p>
    <w:p w:rsidR="003556A2" w:rsidRPr="006E0245" w:rsidRDefault="003556A2" w:rsidP="006E0245">
      <w:pPr>
        <w:jc w:val="center"/>
        <w:rPr>
          <w:b/>
          <w:bCs/>
          <w:spacing w:val="20"/>
          <w:sz w:val="28"/>
          <w:szCs w:val="28"/>
        </w:rPr>
      </w:pPr>
      <w:r w:rsidRPr="006E0245">
        <w:rPr>
          <w:b/>
          <w:bCs/>
          <w:spacing w:val="20"/>
          <w:sz w:val="28"/>
          <w:szCs w:val="28"/>
        </w:rPr>
        <w:t>ХЕРСОНСЬКОЇ ОБЛАСТІ</w:t>
      </w:r>
    </w:p>
    <w:p w:rsidR="003556A2" w:rsidRPr="006E0245" w:rsidRDefault="003556A2" w:rsidP="006E0245">
      <w:pPr>
        <w:jc w:val="center"/>
        <w:rPr>
          <w:b/>
          <w:bCs/>
          <w:spacing w:val="20"/>
          <w:sz w:val="28"/>
          <w:szCs w:val="28"/>
        </w:rPr>
      </w:pPr>
    </w:p>
    <w:p w:rsidR="003556A2" w:rsidRPr="006E0245" w:rsidRDefault="003556A2" w:rsidP="006E0245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 w:rsidRPr="006E0245">
        <w:rPr>
          <w:b/>
          <w:bCs/>
          <w:color w:val="000000"/>
          <w:sz w:val="36"/>
          <w:szCs w:val="36"/>
        </w:rPr>
        <w:t>РОЗПОРЯДЖЕННЯ</w:t>
      </w:r>
    </w:p>
    <w:p w:rsidR="003556A2" w:rsidRPr="006E0245" w:rsidRDefault="003556A2" w:rsidP="006E0245">
      <w:pPr>
        <w:jc w:val="center"/>
        <w:rPr>
          <w:b/>
          <w:bCs/>
          <w:color w:val="000000"/>
          <w:spacing w:val="40"/>
        </w:rPr>
      </w:pPr>
      <w:r w:rsidRPr="006E0245">
        <w:rPr>
          <w:b/>
          <w:bCs/>
          <w:color w:val="000000"/>
          <w:spacing w:val="40"/>
        </w:rPr>
        <w:t>ГОЛОВИ РАЙОННОЇ ДЕРЖАВНОЇ АДМІНІСТРАЦІЇ</w:t>
      </w:r>
    </w:p>
    <w:p w:rsidR="003556A2" w:rsidRPr="006E0245" w:rsidRDefault="003556A2" w:rsidP="006E0245">
      <w:pPr>
        <w:rPr>
          <w:color w:val="000000"/>
        </w:rPr>
      </w:pPr>
    </w:p>
    <w:p w:rsidR="003556A2" w:rsidRPr="006E0245" w:rsidRDefault="003556A2" w:rsidP="006E0245">
      <w:pPr>
        <w:rPr>
          <w:color w:val="000000"/>
        </w:rPr>
      </w:pPr>
    </w:p>
    <w:p w:rsidR="003556A2" w:rsidRPr="006E0245" w:rsidRDefault="003556A2" w:rsidP="006E0245">
      <w:pPr>
        <w:rPr>
          <w:color w:val="000000"/>
          <w:sz w:val="28"/>
          <w:szCs w:val="28"/>
          <w:u w:val="single"/>
        </w:rPr>
      </w:pPr>
      <w:r w:rsidRPr="006E0245">
        <w:rPr>
          <w:sz w:val="28"/>
          <w:szCs w:val="28"/>
          <w:u w:val="single"/>
        </w:rPr>
        <w:t xml:space="preserve"> 11.06.2014           </w:t>
      </w:r>
      <w:r w:rsidRPr="006E0245">
        <w:rPr>
          <w:sz w:val="28"/>
          <w:szCs w:val="28"/>
        </w:rPr>
        <w:t xml:space="preserve">                                                                                      № </w:t>
      </w:r>
      <w:r w:rsidRPr="006E0245">
        <w:rPr>
          <w:sz w:val="28"/>
          <w:szCs w:val="28"/>
          <w:u w:val="single"/>
        </w:rPr>
        <w:t xml:space="preserve"> 234</w:t>
      </w:r>
    </w:p>
    <w:p w:rsidR="003556A2" w:rsidRPr="00766707" w:rsidRDefault="003556A2" w:rsidP="002755D7">
      <w:pPr>
        <w:pStyle w:val="BodyText"/>
        <w:spacing w:line="216" w:lineRule="auto"/>
        <w:rPr>
          <w:lang w:val="uk-UA"/>
        </w:rPr>
      </w:pPr>
    </w:p>
    <w:p w:rsidR="003556A2" w:rsidRDefault="003556A2" w:rsidP="002755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91C70">
        <w:rPr>
          <w:sz w:val="28"/>
          <w:szCs w:val="28"/>
        </w:rPr>
        <w:t xml:space="preserve">ро </w:t>
      </w:r>
      <w:r>
        <w:rPr>
          <w:sz w:val="28"/>
          <w:szCs w:val="28"/>
        </w:rPr>
        <w:t>затвердження оновленого складу</w:t>
      </w:r>
    </w:p>
    <w:p w:rsidR="003556A2" w:rsidRDefault="003556A2" w:rsidP="002755D7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робочої групи з контролю за </w:t>
      </w:r>
    </w:p>
    <w:p w:rsidR="003556A2" w:rsidRDefault="003556A2" w:rsidP="002755D7">
      <w:pPr>
        <w:rPr>
          <w:sz w:val="28"/>
          <w:szCs w:val="28"/>
        </w:rPr>
      </w:pPr>
      <w:r>
        <w:rPr>
          <w:sz w:val="28"/>
          <w:szCs w:val="28"/>
        </w:rPr>
        <w:t xml:space="preserve">підприємницькою діяльністю з </w:t>
      </w:r>
    </w:p>
    <w:p w:rsidR="003556A2" w:rsidRDefault="003556A2" w:rsidP="002755D7">
      <w:pPr>
        <w:rPr>
          <w:sz w:val="28"/>
          <w:szCs w:val="28"/>
        </w:rPr>
      </w:pPr>
      <w:r>
        <w:rPr>
          <w:sz w:val="28"/>
          <w:szCs w:val="28"/>
        </w:rPr>
        <w:t>металобрухтом</w:t>
      </w:r>
    </w:p>
    <w:p w:rsidR="003556A2" w:rsidRDefault="003556A2" w:rsidP="002755D7">
      <w:pPr>
        <w:rPr>
          <w:sz w:val="28"/>
          <w:szCs w:val="28"/>
        </w:rPr>
      </w:pPr>
    </w:p>
    <w:p w:rsidR="003556A2" w:rsidRDefault="003556A2" w:rsidP="002755D7">
      <w:pPr>
        <w:rPr>
          <w:sz w:val="28"/>
          <w:szCs w:val="28"/>
        </w:rPr>
      </w:pPr>
    </w:p>
    <w:p w:rsidR="003556A2" w:rsidRDefault="003556A2" w:rsidP="005233CE">
      <w:pPr>
        <w:ind w:firstLine="7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 зв'язку з кадровими змінами</w:t>
      </w:r>
      <w:r>
        <w:rPr>
          <w:sz w:val="28"/>
          <w:szCs w:val="28"/>
        </w:rPr>
        <w:t xml:space="preserve"> керуючись статтею 6, пунктом 2 частини першої статті 13, пунктом 6 статті 16, пунктами 1, 9 частини першої статті 39, частиною першою статті 41 Закону України «Про місцеві державні адміністрації»:</w:t>
      </w:r>
    </w:p>
    <w:p w:rsidR="003556A2" w:rsidRDefault="003556A2" w:rsidP="00523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оновлений склад районної робочої групи з контролю за підприємницькою діяльністю з металобрухтом, утвореної розпорядженням голови районної державної адміністрації від 22 березня 2005 року № 250 «Про районну робочу групу з контролю за підприємницькою діяльністю з металобрухтом» (додається).</w:t>
      </w:r>
    </w:p>
    <w:p w:rsidR="003556A2" w:rsidRPr="005233CE" w:rsidRDefault="003556A2" w:rsidP="005233CE">
      <w:pPr>
        <w:ind w:firstLine="700"/>
        <w:jc w:val="both"/>
        <w:rPr>
          <w:sz w:val="28"/>
          <w:szCs w:val="28"/>
        </w:rPr>
      </w:pPr>
      <w:r w:rsidRPr="005233CE">
        <w:rPr>
          <w:sz w:val="28"/>
          <w:szCs w:val="28"/>
        </w:rPr>
        <w:t>2. Визнати таким, що втратило чинність, розпорядження голови районної державної адміністрації від 07 жовтня 2011 року № 730 «Про затвердження оновленого складу районної робочої групи з контролю за підприємницькою діяльністю з металобрухтом».</w:t>
      </w:r>
    </w:p>
    <w:p w:rsidR="003556A2" w:rsidRPr="00A67DA0" w:rsidRDefault="003556A2" w:rsidP="005233CE">
      <w:pPr>
        <w:pStyle w:val="BodyText"/>
        <w:spacing w:after="0"/>
        <w:ind w:firstLine="700"/>
        <w:jc w:val="both"/>
        <w:rPr>
          <w:sz w:val="28"/>
          <w:szCs w:val="28"/>
        </w:rPr>
      </w:pPr>
      <w:r w:rsidRPr="005233CE">
        <w:rPr>
          <w:sz w:val="28"/>
          <w:szCs w:val="28"/>
        </w:rPr>
        <w:t>3. Контроль за виконанням розпорядження покласти на першого</w:t>
      </w:r>
      <w:r w:rsidRPr="00A67DA0">
        <w:rPr>
          <w:sz w:val="28"/>
          <w:szCs w:val="28"/>
        </w:rPr>
        <w:t xml:space="preserve"> заступника голови районної державної адміністрації Яковенка С.В.</w:t>
      </w:r>
    </w:p>
    <w:p w:rsidR="003556A2" w:rsidRDefault="003556A2" w:rsidP="005233CE">
      <w:pPr>
        <w:pStyle w:val="BodyText"/>
        <w:spacing w:after="0"/>
      </w:pPr>
    </w:p>
    <w:p w:rsidR="003556A2" w:rsidRDefault="003556A2" w:rsidP="002755D7">
      <w:pPr>
        <w:pStyle w:val="BodyText"/>
        <w:spacing w:line="216" w:lineRule="auto"/>
      </w:pPr>
    </w:p>
    <w:p w:rsidR="003556A2" w:rsidRDefault="003556A2" w:rsidP="002755D7">
      <w:pPr>
        <w:pStyle w:val="BodyText"/>
        <w:spacing w:line="216" w:lineRule="auto"/>
      </w:pPr>
    </w:p>
    <w:p w:rsidR="003556A2" w:rsidRPr="0063781D" w:rsidRDefault="003556A2" w:rsidP="005233CE">
      <w:pPr>
        <w:pStyle w:val="BodyText"/>
        <w:spacing w:after="0"/>
        <w:rPr>
          <w:sz w:val="28"/>
          <w:szCs w:val="28"/>
        </w:rPr>
      </w:pPr>
    </w:p>
    <w:p w:rsidR="003556A2" w:rsidRPr="0063781D" w:rsidRDefault="003556A2" w:rsidP="005233CE">
      <w:pPr>
        <w:pStyle w:val="BodyText"/>
        <w:spacing w:after="0"/>
        <w:rPr>
          <w:sz w:val="28"/>
          <w:szCs w:val="28"/>
        </w:rPr>
      </w:pPr>
      <w:r w:rsidRPr="0063781D">
        <w:rPr>
          <w:sz w:val="28"/>
          <w:szCs w:val="28"/>
        </w:rPr>
        <w:t xml:space="preserve">Голова районної </w:t>
      </w:r>
    </w:p>
    <w:p w:rsidR="003556A2" w:rsidRPr="005233CE" w:rsidRDefault="003556A2" w:rsidP="005233CE">
      <w:pPr>
        <w:pStyle w:val="BodyText"/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державної адміністрації</w:t>
      </w:r>
      <w:r>
        <w:rPr>
          <w:sz w:val="28"/>
          <w:szCs w:val="28"/>
          <w:lang w:val="uk-UA"/>
        </w:rPr>
        <w:tab/>
      </w:r>
      <w:r w:rsidRPr="0063781D">
        <w:rPr>
          <w:sz w:val="28"/>
          <w:szCs w:val="28"/>
        </w:rPr>
        <w:tab/>
      </w:r>
      <w:r w:rsidRPr="0063781D">
        <w:rPr>
          <w:sz w:val="28"/>
          <w:szCs w:val="28"/>
        </w:rPr>
        <w:tab/>
      </w:r>
      <w:r w:rsidRPr="0063781D">
        <w:rPr>
          <w:sz w:val="28"/>
          <w:szCs w:val="28"/>
        </w:rPr>
        <w:tab/>
      </w:r>
      <w:r w:rsidRPr="0063781D">
        <w:rPr>
          <w:sz w:val="28"/>
          <w:szCs w:val="28"/>
        </w:rPr>
        <w:tab/>
      </w:r>
      <w:r w:rsidRPr="0063781D">
        <w:rPr>
          <w:sz w:val="28"/>
          <w:szCs w:val="28"/>
        </w:rPr>
        <w:tab/>
      </w:r>
      <w:r w:rsidRPr="0063781D">
        <w:rPr>
          <w:sz w:val="28"/>
          <w:szCs w:val="28"/>
        </w:rPr>
        <w:tab/>
        <w:t>В.</w:t>
      </w:r>
      <w:r>
        <w:rPr>
          <w:sz w:val="28"/>
          <w:szCs w:val="28"/>
          <w:lang w:val="uk-UA"/>
        </w:rPr>
        <w:t>М.Романов</w:t>
      </w:r>
    </w:p>
    <w:p w:rsidR="003556A2" w:rsidRDefault="003556A2" w:rsidP="002755D7">
      <w:pPr>
        <w:jc w:val="center"/>
        <w:rPr>
          <w:sz w:val="28"/>
          <w:szCs w:val="28"/>
        </w:rPr>
      </w:pPr>
    </w:p>
    <w:p w:rsidR="003556A2" w:rsidRDefault="003556A2" w:rsidP="002755D7">
      <w:pPr>
        <w:jc w:val="center"/>
        <w:rPr>
          <w:sz w:val="28"/>
          <w:szCs w:val="28"/>
        </w:rPr>
      </w:pPr>
    </w:p>
    <w:p w:rsidR="003556A2" w:rsidRDefault="003556A2" w:rsidP="002755D7">
      <w:pPr>
        <w:jc w:val="center"/>
        <w:rPr>
          <w:sz w:val="28"/>
          <w:szCs w:val="28"/>
        </w:rPr>
      </w:pPr>
    </w:p>
    <w:p w:rsidR="003556A2" w:rsidRDefault="003556A2" w:rsidP="002755D7">
      <w:pPr>
        <w:jc w:val="center"/>
        <w:rPr>
          <w:sz w:val="28"/>
          <w:szCs w:val="28"/>
        </w:rPr>
      </w:pPr>
    </w:p>
    <w:p w:rsidR="003556A2" w:rsidRDefault="003556A2" w:rsidP="002755D7">
      <w:pPr>
        <w:rPr>
          <w:sz w:val="28"/>
          <w:szCs w:val="28"/>
        </w:rPr>
      </w:pPr>
    </w:p>
    <w:p w:rsidR="003556A2" w:rsidRDefault="003556A2" w:rsidP="002755D7">
      <w:pPr>
        <w:jc w:val="center"/>
        <w:rPr>
          <w:sz w:val="28"/>
          <w:szCs w:val="28"/>
        </w:rPr>
      </w:pPr>
    </w:p>
    <w:p w:rsidR="003556A2" w:rsidRDefault="003556A2" w:rsidP="002755D7">
      <w:pPr>
        <w:jc w:val="center"/>
        <w:rPr>
          <w:sz w:val="28"/>
          <w:szCs w:val="28"/>
        </w:rPr>
      </w:pPr>
    </w:p>
    <w:p w:rsidR="003556A2" w:rsidRDefault="003556A2" w:rsidP="002755D7">
      <w:pPr>
        <w:rPr>
          <w:sz w:val="28"/>
          <w:szCs w:val="28"/>
        </w:rPr>
      </w:pPr>
    </w:p>
    <w:p w:rsidR="003556A2" w:rsidRDefault="003556A2" w:rsidP="002755D7">
      <w:pPr>
        <w:ind w:left="2124"/>
        <w:rPr>
          <w:sz w:val="28"/>
          <w:szCs w:val="28"/>
        </w:rPr>
      </w:pPr>
    </w:p>
    <w:p w:rsidR="003556A2" w:rsidRDefault="003556A2" w:rsidP="002755D7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556A2" w:rsidRDefault="003556A2" w:rsidP="002755D7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ЗАТВЕРДЖЕНО</w:t>
      </w:r>
    </w:p>
    <w:p w:rsidR="003556A2" w:rsidRDefault="003556A2" w:rsidP="002755D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Розпорядження голови районної </w:t>
      </w:r>
    </w:p>
    <w:p w:rsidR="003556A2" w:rsidRDefault="003556A2" w:rsidP="002755D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державної адміністрації</w:t>
      </w:r>
    </w:p>
    <w:p w:rsidR="003556A2" w:rsidRPr="006E0245" w:rsidRDefault="003556A2" w:rsidP="002755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u w:val="single"/>
        </w:rPr>
        <w:t xml:space="preserve"> 11.06.2014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234</w:t>
      </w:r>
    </w:p>
    <w:p w:rsidR="003556A2" w:rsidRDefault="003556A2" w:rsidP="002755D7">
      <w:pPr>
        <w:ind w:left="5600"/>
        <w:rPr>
          <w:sz w:val="28"/>
          <w:szCs w:val="28"/>
        </w:rPr>
      </w:pPr>
    </w:p>
    <w:p w:rsidR="003556A2" w:rsidRDefault="003556A2" w:rsidP="002755D7">
      <w:pPr>
        <w:ind w:left="5600"/>
        <w:rPr>
          <w:sz w:val="28"/>
          <w:szCs w:val="28"/>
        </w:rPr>
      </w:pPr>
    </w:p>
    <w:p w:rsidR="003556A2" w:rsidRPr="00A819F9" w:rsidRDefault="003556A2" w:rsidP="002755D7">
      <w:pPr>
        <w:jc w:val="center"/>
        <w:rPr>
          <w:b/>
          <w:bCs/>
          <w:sz w:val="28"/>
          <w:szCs w:val="28"/>
        </w:rPr>
      </w:pPr>
      <w:r w:rsidRPr="00A819F9">
        <w:rPr>
          <w:b/>
          <w:bCs/>
          <w:sz w:val="28"/>
          <w:szCs w:val="28"/>
        </w:rPr>
        <w:t>Оновлений склад</w:t>
      </w:r>
    </w:p>
    <w:p w:rsidR="003556A2" w:rsidRDefault="003556A2" w:rsidP="002755D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районної робочої групи з контролю за підприємницькою діяльністю з металобрухтом</w:t>
      </w:r>
    </w:p>
    <w:p w:rsidR="003556A2" w:rsidRDefault="003556A2" w:rsidP="002755D7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1E0"/>
      </w:tblPr>
      <w:tblGrid>
        <w:gridCol w:w="3308"/>
        <w:gridCol w:w="344"/>
        <w:gridCol w:w="6095"/>
        <w:gridCol w:w="142"/>
      </w:tblGrid>
      <w:tr w:rsidR="003556A2" w:rsidRPr="004005F0">
        <w:trPr>
          <w:gridAfter w:val="1"/>
          <w:wAfter w:w="142" w:type="dxa"/>
        </w:trPr>
        <w:tc>
          <w:tcPr>
            <w:tcW w:w="3308" w:type="dxa"/>
          </w:tcPr>
          <w:p w:rsidR="003556A2" w:rsidRPr="004005F0" w:rsidRDefault="003556A2" w:rsidP="00D8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</w:t>
            </w:r>
          </w:p>
          <w:p w:rsidR="003556A2" w:rsidRPr="004005F0" w:rsidRDefault="003556A2" w:rsidP="00D8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6439" w:type="dxa"/>
            <w:gridSpan w:val="2"/>
          </w:tcPr>
          <w:p w:rsidR="003556A2" w:rsidRPr="004005F0" w:rsidRDefault="003556A2" w:rsidP="00D8303E">
            <w:pPr>
              <w:jc w:val="both"/>
              <w:rPr>
                <w:sz w:val="28"/>
                <w:szCs w:val="28"/>
                <w:lang w:val="ru-RU"/>
              </w:rPr>
            </w:pPr>
            <w:r w:rsidRPr="004005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перший заступник </w:t>
            </w:r>
            <w:r w:rsidRPr="004005F0">
              <w:rPr>
                <w:sz w:val="28"/>
                <w:szCs w:val="28"/>
              </w:rPr>
              <w:t>голови районної державної адміністрації</w:t>
            </w:r>
            <w:r>
              <w:rPr>
                <w:sz w:val="28"/>
                <w:szCs w:val="28"/>
                <w:lang w:val="ru-RU"/>
              </w:rPr>
              <w:t>, голова робочої групи</w:t>
            </w:r>
          </w:p>
          <w:p w:rsidR="003556A2" w:rsidRPr="00CB173B" w:rsidRDefault="003556A2" w:rsidP="00D8303E">
            <w:pPr>
              <w:rPr>
                <w:sz w:val="28"/>
                <w:szCs w:val="28"/>
                <w:lang w:val="ru-RU"/>
              </w:rPr>
            </w:pPr>
          </w:p>
        </w:tc>
      </w:tr>
      <w:tr w:rsidR="003556A2" w:rsidRPr="004005F0">
        <w:trPr>
          <w:gridAfter w:val="1"/>
          <w:wAfter w:w="142" w:type="dxa"/>
        </w:trPr>
        <w:tc>
          <w:tcPr>
            <w:tcW w:w="3308" w:type="dxa"/>
          </w:tcPr>
          <w:p w:rsidR="003556A2" w:rsidRDefault="003556A2" w:rsidP="00D8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</w:t>
            </w:r>
          </w:p>
          <w:p w:rsidR="003556A2" w:rsidRDefault="003556A2" w:rsidP="00D8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Борисович</w:t>
            </w:r>
          </w:p>
        </w:tc>
        <w:tc>
          <w:tcPr>
            <w:tcW w:w="6439" w:type="dxa"/>
            <w:gridSpan w:val="2"/>
          </w:tcPr>
          <w:p w:rsidR="003556A2" w:rsidRPr="00766707" w:rsidRDefault="003556A2" w:rsidP="00766707">
            <w:pPr>
              <w:jc w:val="both"/>
              <w:rPr>
                <w:sz w:val="28"/>
                <w:szCs w:val="28"/>
              </w:rPr>
            </w:pPr>
            <w:r w:rsidRPr="007667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відділу економічного розвитку, торгівлі та інфраструктури районної державної адміністрації, секретар робочої групи</w:t>
            </w:r>
          </w:p>
        </w:tc>
      </w:tr>
      <w:tr w:rsidR="003556A2" w:rsidRPr="004005F0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556A2" w:rsidRPr="004005F0" w:rsidRDefault="003556A2" w:rsidP="002469A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56A2" w:rsidRPr="004005F0" w:rsidRDefault="003556A2" w:rsidP="002469A3">
            <w:pPr>
              <w:rPr>
                <w:sz w:val="28"/>
                <w:szCs w:val="28"/>
              </w:rPr>
            </w:pPr>
          </w:p>
        </w:tc>
      </w:tr>
      <w:tr w:rsidR="003556A2" w:rsidRPr="00766707">
        <w:trPr>
          <w:gridAfter w:val="1"/>
          <w:wAfter w:w="142" w:type="dxa"/>
        </w:trPr>
        <w:tc>
          <w:tcPr>
            <w:tcW w:w="9747" w:type="dxa"/>
            <w:gridSpan w:val="3"/>
          </w:tcPr>
          <w:p w:rsidR="003556A2" w:rsidRPr="004005F0" w:rsidRDefault="003556A2" w:rsidP="00AD0FA0">
            <w:pPr>
              <w:jc w:val="center"/>
              <w:rPr>
                <w:sz w:val="28"/>
                <w:szCs w:val="28"/>
              </w:rPr>
            </w:pPr>
            <w:r w:rsidRPr="004005F0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групи</w:t>
            </w:r>
            <w:r w:rsidRPr="004005F0">
              <w:rPr>
                <w:sz w:val="28"/>
                <w:szCs w:val="28"/>
              </w:rPr>
              <w:t>:</w:t>
            </w:r>
          </w:p>
        </w:tc>
      </w:tr>
      <w:tr w:rsidR="003556A2" w:rsidRPr="004005F0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556A2" w:rsidRPr="004005F0" w:rsidRDefault="003556A2" w:rsidP="00D8303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56A2" w:rsidRPr="004005F0" w:rsidRDefault="003556A2" w:rsidP="00D8303E">
            <w:pPr>
              <w:rPr>
                <w:sz w:val="28"/>
                <w:szCs w:val="28"/>
              </w:rPr>
            </w:pPr>
          </w:p>
        </w:tc>
      </w:tr>
      <w:tr w:rsidR="003556A2" w:rsidRPr="004005F0">
        <w:tc>
          <w:tcPr>
            <w:tcW w:w="3652" w:type="dxa"/>
            <w:gridSpan w:val="2"/>
          </w:tcPr>
          <w:p w:rsidR="003556A2" w:rsidRPr="004005F0" w:rsidRDefault="003556A2" w:rsidP="008C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Дуднік</w:t>
            </w:r>
          </w:p>
          <w:p w:rsidR="003556A2" w:rsidRPr="004005F0" w:rsidRDefault="003556A2" w:rsidP="008C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Федорович</w:t>
            </w:r>
          </w:p>
        </w:tc>
        <w:tc>
          <w:tcPr>
            <w:tcW w:w="6237" w:type="dxa"/>
            <w:gridSpan w:val="2"/>
          </w:tcPr>
          <w:p w:rsidR="003556A2" w:rsidRPr="004005F0" w:rsidRDefault="003556A2" w:rsidP="008C6B6E">
            <w:pPr>
              <w:jc w:val="both"/>
              <w:rPr>
                <w:sz w:val="28"/>
                <w:szCs w:val="28"/>
              </w:rPr>
            </w:pPr>
            <w:r w:rsidRPr="004005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головний лікар </w:t>
            </w:r>
            <w:r w:rsidRPr="006452D7">
              <w:rPr>
                <w:sz w:val="28"/>
                <w:szCs w:val="28"/>
              </w:rPr>
              <w:t>Білозерськ</w:t>
            </w:r>
            <w:r>
              <w:rPr>
                <w:sz w:val="28"/>
                <w:szCs w:val="28"/>
              </w:rPr>
              <w:t>ого</w:t>
            </w:r>
            <w:r w:rsidRPr="006452D7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 xml:space="preserve">ого відділу </w:t>
            </w:r>
            <w:r w:rsidRPr="006452D7">
              <w:rPr>
                <w:sz w:val="28"/>
                <w:szCs w:val="28"/>
              </w:rPr>
              <w:t xml:space="preserve">Головного управління Держсанепідслужби України в Херсонській області </w:t>
            </w:r>
            <w:r>
              <w:rPr>
                <w:sz w:val="28"/>
                <w:szCs w:val="28"/>
              </w:rPr>
              <w:t>(за згодою)</w:t>
            </w:r>
          </w:p>
          <w:p w:rsidR="003556A2" w:rsidRPr="004005F0" w:rsidRDefault="003556A2" w:rsidP="008C6B6E">
            <w:pPr>
              <w:rPr>
                <w:sz w:val="28"/>
                <w:szCs w:val="28"/>
              </w:rPr>
            </w:pPr>
          </w:p>
        </w:tc>
      </w:tr>
      <w:tr w:rsidR="003556A2" w:rsidRPr="004005F0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556A2" w:rsidRPr="004005F0" w:rsidRDefault="003556A2" w:rsidP="008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Керкез</w:t>
            </w:r>
          </w:p>
          <w:p w:rsidR="003556A2" w:rsidRPr="004005F0" w:rsidRDefault="003556A2" w:rsidP="008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6095" w:type="dxa"/>
          </w:tcPr>
          <w:p w:rsidR="003556A2" w:rsidRPr="004005F0" w:rsidRDefault="003556A2" w:rsidP="00885CDF">
            <w:pPr>
              <w:jc w:val="both"/>
              <w:rPr>
                <w:sz w:val="28"/>
                <w:szCs w:val="28"/>
                <w:lang w:val="ru-RU"/>
              </w:rPr>
            </w:pPr>
            <w:r w:rsidRPr="004005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районного відділу УМВС України в Херсонській області (за згодою)</w:t>
            </w:r>
            <w:r w:rsidRPr="004005F0">
              <w:rPr>
                <w:sz w:val="28"/>
                <w:szCs w:val="28"/>
              </w:rPr>
              <w:t xml:space="preserve"> </w:t>
            </w:r>
            <w:r w:rsidRPr="004005F0">
              <w:rPr>
                <w:sz w:val="28"/>
                <w:szCs w:val="28"/>
                <w:lang w:val="ru-RU"/>
              </w:rPr>
              <w:t xml:space="preserve"> </w:t>
            </w:r>
          </w:p>
          <w:p w:rsidR="003556A2" w:rsidRPr="004005F0" w:rsidRDefault="003556A2" w:rsidP="00885CDF">
            <w:pPr>
              <w:rPr>
                <w:sz w:val="28"/>
                <w:szCs w:val="28"/>
              </w:rPr>
            </w:pPr>
          </w:p>
        </w:tc>
      </w:tr>
      <w:tr w:rsidR="003556A2" w:rsidRPr="004005F0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556A2" w:rsidRDefault="003556A2" w:rsidP="00BD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Куліш </w:t>
            </w:r>
          </w:p>
          <w:p w:rsidR="003556A2" w:rsidRDefault="003556A2" w:rsidP="00BD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Іванович</w:t>
            </w:r>
          </w:p>
          <w:p w:rsidR="003556A2" w:rsidRPr="004005F0" w:rsidRDefault="003556A2" w:rsidP="00BD4CA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56A2" w:rsidRPr="004005F0" w:rsidRDefault="003556A2" w:rsidP="00BD4CAB">
            <w:pPr>
              <w:jc w:val="both"/>
              <w:rPr>
                <w:sz w:val="28"/>
                <w:szCs w:val="28"/>
              </w:rPr>
            </w:pPr>
            <w:r w:rsidRPr="004005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управління агропромислового розвитку районної державної адміністрації </w:t>
            </w:r>
          </w:p>
          <w:p w:rsidR="003556A2" w:rsidRPr="004005F0" w:rsidRDefault="003556A2" w:rsidP="00BD4CAB">
            <w:pPr>
              <w:rPr>
                <w:sz w:val="28"/>
                <w:szCs w:val="28"/>
              </w:rPr>
            </w:pPr>
          </w:p>
        </w:tc>
      </w:tr>
      <w:tr w:rsidR="003556A2" w:rsidRPr="004005F0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556A2" w:rsidRDefault="003556A2" w:rsidP="001D3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</w:t>
            </w:r>
          </w:p>
          <w:p w:rsidR="003556A2" w:rsidRPr="004005F0" w:rsidRDefault="003556A2" w:rsidP="001D3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Андріївна</w:t>
            </w:r>
          </w:p>
        </w:tc>
        <w:tc>
          <w:tcPr>
            <w:tcW w:w="6095" w:type="dxa"/>
          </w:tcPr>
          <w:p w:rsidR="003556A2" w:rsidRDefault="003556A2" w:rsidP="001D3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голови районної ради (за згодою)</w:t>
            </w:r>
          </w:p>
          <w:p w:rsidR="003556A2" w:rsidRDefault="003556A2" w:rsidP="001D3C08">
            <w:pPr>
              <w:rPr>
                <w:sz w:val="28"/>
                <w:szCs w:val="28"/>
              </w:rPr>
            </w:pPr>
          </w:p>
          <w:p w:rsidR="003556A2" w:rsidRPr="0062687B" w:rsidRDefault="003556A2" w:rsidP="001D3C08">
            <w:pPr>
              <w:rPr>
                <w:sz w:val="28"/>
                <w:szCs w:val="28"/>
              </w:rPr>
            </w:pPr>
          </w:p>
        </w:tc>
      </w:tr>
      <w:tr w:rsidR="003556A2" w:rsidRPr="004005F0">
        <w:tc>
          <w:tcPr>
            <w:tcW w:w="3652" w:type="dxa"/>
            <w:gridSpan w:val="2"/>
          </w:tcPr>
          <w:p w:rsidR="003556A2" w:rsidRPr="004005F0" w:rsidRDefault="003556A2" w:rsidP="00076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Олефіренко</w:t>
            </w:r>
          </w:p>
          <w:p w:rsidR="003556A2" w:rsidRPr="004005F0" w:rsidRDefault="003556A2" w:rsidP="00076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Вікторович</w:t>
            </w:r>
          </w:p>
        </w:tc>
        <w:tc>
          <w:tcPr>
            <w:tcW w:w="6237" w:type="dxa"/>
            <w:gridSpan w:val="2"/>
          </w:tcPr>
          <w:p w:rsidR="003556A2" w:rsidRPr="00991956" w:rsidRDefault="003556A2" w:rsidP="00076FC1">
            <w:pPr>
              <w:jc w:val="both"/>
              <w:rPr>
                <w:sz w:val="28"/>
                <w:szCs w:val="28"/>
              </w:rPr>
            </w:pPr>
            <w:r w:rsidRPr="004005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- начальник Білозерського районного відділу Управління ДСНС України в Херсонській області (за згодою)  </w:t>
            </w:r>
          </w:p>
          <w:p w:rsidR="003556A2" w:rsidRPr="004005F0" w:rsidRDefault="003556A2" w:rsidP="00076FC1">
            <w:pPr>
              <w:rPr>
                <w:sz w:val="28"/>
                <w:szCs w:val="28"/>
              </w:rPr>
            </w:pPr>
          </w:p>
        </w:tc>
      </w:tr>
      <w:tr w:rsidR="003556A2" w:rsidRPr="004005F0">
        <w:tc>
          <w:tcPr>
            <w:tcW w:w="3652" w:type="dxa"/>
            <w:gridSpan w:val="2"/>
          </w:tcPr>
          <w:p w:rsidR="003556A2" w:rsidRPr="004005F0" w:rsidRDefault="003556A2" w:rsidP="00AE3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</w:t>
            </w:r>
          </w:p>
          <w:p w:rsidR="003556A2" w:rsidRDefault="003556A2" w:rsidP="00AE3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Володимирівна</w:t>
            </w:r>
          </w:p>
          <w:p w:rsidR="003556A2" w:rsidRDefault="003556A2" w:rsidP="00AE3002">
            <w:pPr>
              <w:rPr>
                <w:sz w:val="28"/>
                <w:szCs w:val="28"/>
              </w:rPr>
            </w:pPr>
          </w:p>
          <w:p w:rsidR="003556A2" w:rsidRPr="00FF3263" w:rsidRDefault="003556A2" w:rsidP="00AE300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3556A2" w:rsidRPr="004005F0" w:rsidRDefault="003556A2" w:rsidP="00AE3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заступник-начальника, начальник </w:t>
            </w:r>
            <w:r w:rsidRPr="00EC3C7C">
              <w:rPr>
                <w:rFonts w:eastAsia="MS Mincho"/>
                <w:sz w:val="28"/>
                <w:szCs w:val="28"/>
              </w:rPr>
              <w:t>Білозерсько</w:t>
            </w:r>
            <w:r>
              <w:rPr>
                <w:rFonts w:eastAsia="MS Mincho"/>
                <w:sz w:val="28"/>
                <w:szCs w:val="28"/>
              </w:rPr>
              <w:t>го</w:t>
            </w:r>
            <w:r w:rsidRPr="00EC3C7C">
              <w:rPr>
                <w:rFonts w:eastAsia="MS Mincho"/>
                <w:sz w:val="28"/>
                <w:szCs w:val="28"/>
              </w:rPr>
              <w:t xml:space="preserve"> відділенн</w:t>
            </w:r>
            <w:r>
              <w:rPr>
                <w:rFonts w:eastAsia="MS Mincho"/>
                <w:sz w:val="28"/>
                <w:szCs w:val="28"/>
              </w:rPr>
              <w:t>я</w:t>
            </w:r>
            <w:r w:rsidRPr="00EC3C7C">
              <w:rPr>
                <w:rFonts w:eastAsia="MS Mincho"/>
                <w:sz w:val="28"/>
                <w:szCs w:val="28"/>
              </w:rPr>
              <w:t xml:space="preserve"> Цюрупинської ОДПІ ГУ Міндоходів у Херсонській області</w:t>
            </w:r>
            <w:r>
              <w:rPr>
                <w:sz w:val="28"/>
                <w:szCs w:val="28"/>
              </w:rPr>
              <w:t xml:space="preserve"> (за згодою)</w:t>
            </w:r>
            <w:r w:rsidRPr="004005F0">
              <w:rPr>
                <w:sz w:val="28"/>
                <w:szCs w:val="28"/>
              </w:rPr>
              <w:t xml:space="preserve"> </w:t>
            </w:r>
          </w:p>
          <w:p w:rsidR="003556A2" w:rsidRPr="004005F0" w:rsidRDefault="003556A2" w:rsidP="00AE3002">
            <w:pPr>
              <w:rPr>
                <w:sz w:val="28"/>
                <w:szCs w:val="28"/>
              </w:rPr>
            </w:pPr>
          </w:p>
        </w:tc>
      </w:tr>
      <w:tr w:rsidR="003556A2" w:rsidRPr="004005F0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556A2" w:rsidRDefault="003556A2" w:rsidP="00D8303E">
            <w:pPr>
              <w:rPr>
                <w:sz w:val="28"/>
                <w:szCs w:val="28"/>
              </w:rPr>
            </w:pPr>
          </w:p>
          <w:p w:rsidR="003556A2" w:rsidRDefault="003556A2" w:rsidP="00D8303E">
            <w:pPr>
              <w:rPr>
                <w:sz w:val="28"/>
                <w:szCs w:val="28"/>
              </w:rPr>
            </w:pPr>
          </w:p>
          <w:p w:rsidR="003556A2" w:rsidRDefault="003556A2" w:rsidP="00D8303E">
            <w:pPr>
              <w:rPr>
                <w:sz w:val="28"/>
                <w:szCs w:val="28"/>
              </w:rPr>
            </w:pPr>
          </w:p>
          <w:p w:rsidR="003556A2" w:rsidRPr="004005F0" w:rsidRDefault="003556A2" w:rsidP="00D8303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56A2" w:rsidRPr="004005F0" w:rsidRDefault="003556A2" w:rsidP="00D8303E">
            <w:pPr>
              <w:rPr>
                <w:sz w:val="28"/>
                <w:szCs w:val="28"/>
              </w:rPr>
            </w:pPr>
          </w:p>
        </w:tc>
      </w:tr>
    </w:tbl>
    <w:p w:rsidR="003556A2" w:rsidRDefault="003556A2" w:rsidP="00000C09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3556A2" w:rsidRDefault="003556A2" w:rsidP="00000C09">
      <w:pPr>
        <w:rPr>
          <w:sz w:val="28"/>
          <w:szCs w:val="28"/>
        </w:rPr>
      </w:pPr>
      <w:r>
        <w:rPr>
          <w:sz w:val="28"/>
          <w:szCs w:val="28"/>
        </w:rPr>
        <w:t>розвитку, торгівлі та інфраструктури</w:t>
      </w:r>
    </w:p>
    <w:p w:rsidR="003556A2" w:rsidRPr="003C66F1" w:rsidRDefault="003556A2" w:rsidP="00000C09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О.Б.Соловей</w:t>
      </w:r>
    </w:p>
    <w:sectPr w:rsidR="003556A2" w:rsidRPr="003C66F1" w:rsidSect="00311015">
      <w:pgSz w:w="11906" w:h="16838"/>
      <w:pgMar w:top="312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3CC"/>
    <w:multiLevelType w:val="hybridMultilevel"/>
    <w:tmpl w:val="910C1B3A"/>
    <w:lvl w:ilvl="0" w:tplc="444A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5D7"/>
    <w:rsid w:val="00000C09"/>
    <w:rsid w:val="00061D58"/>
    <w:rsid w:val="00076FC1"/>
    <w:rsid w:val="00115D41"/>
    <w:rsid w:val="001D3C08"/>
    <w:rsid w:val="001F6475"/>
    <w:rsid w:val="00224E8A"/>
    <w:rsid w:val="00230E7B"/>
    <w:rsid w:val="002469A3"/>
    <w:rsid w:val="0026616C"/>
    <w:rsid w:val="002755D7"/>
    <w:rsid w:val="00311015"/>
    <w:rsid w:val="003556A2"/>
    <w:rsid w:val="003837CA"/>
    <w:rsid w:val="003C66F1"/>
    <w:rsid w:val="004005F0"/>
    <w:rsid w:val="0042352B"/>
    <w:rsid w:val="00424FE3"/>
    <w:rsid w:val="005233CE"/>
    <w:rsid w:val="005A08BF"/>
    <w:rsid w:val="005B216D"/>
    <w:rsid w:val="0062687B"/>
    <w:rsid w:val="0063781D"/>
    <w:rsid w:val="00642887"/>
    <w:rsid w:val="006452D7"/>
    <w:rsid w:val="00686BB7"/>
    <w:rsid w:val="006E0245"/>
    <w:rsid w:val="00761A9A"/>
    <w:rsid w:val="00766707"/>
    <w:rsid w:val="0083282F"/>
    <w:rsid w:val="00885CDF"/>
    <w:rsid w:val="00893C13"/>
    <w:rsid w:val="008C6B6E"/>
    <w:rsid w:val="00914A8A"/>
    <w:rsid w:val="00991956"/>
    <w:rsid w:val="00A67DA0"/>
    <w:rsid w:val="00A819F9"/>
    <w:rsid w:val="00AD0FA0"/>
    <w:rsid w:val="00AE3002"/>
    <w:rsid w:val="00B23644"/>
    <w:rsid w:val="00B83277"/>
    <w:rsid w:val="00B97C51"/>
    <w:rsid w:val="00BD4CAB"/>
    <w:rsid w:val="00BF0A27"/>
    <w:rsid w:val="00CB173B"/>
    <w:rsid w:val="00D34A78"/>
    <w:rsid w:val="00D60407"/>
    <w:rsid w:val="00D8303E"/>
    <w:rsid w:val="00D91C70"/>
    <w:rsid w:val="00EC3C7C"/>
    <w:rsid w:val="00F36A4D"/>
    <w:rsid w:val="00FB6627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755D7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A8A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A8A"/>
    <w:pPr>
      <w:keepNext/>
      <w:ind w:left="56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4A8A"/>
    <w:pPr>
      <w:keepNext/>
      <w:ind w:left="5529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4A8A"/>
    <w:pPr>
      <w:keepNext/>
      <w:tabs>
        <w:tab w:val="num" w:pos="0"/>
      </w:tabs>
      <w:suppressAutoHyphens/>
      <w:spacing w:line="204" w:lineRule="auto"/>
      <w:ind w:left="864" w:hanging="864"/>
      <w:outlineLvl w:val="3"/>
    </w:pPr>
    <w:rPr>
      <w:i/>
      <w:iCs/>
      <w:spacing w:val="-20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4A8A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4A8A"/>
    <w:pPr>
      <w:keepNext/>
      <w:tabs>
        <w:tab w:val="num" w:pos="0"/>
      </w:tabs>
      <w:suppressAutoHyphens/>
      <w:ind w:firstLine="748"/>
      <w:jc w:val="center"/>
      <w:outlineLvl w:val="5"/>
    </w:pPr>
    <w:rPr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4A8A"/>
    <w:pPr>
      <w:keepNext/>
      <w:tabs>
        <w:tab w:val="num" w:pos="0"/>
      </w:tabs>
      <w:suppressAutoHyphens/>
      <w:spacing w:line="240" w:lineRule="atLeast"/>
      <w:ind w:left="1296" w:hanging="1296"/>
      <w:jc w:val="both"/>
      <w:outlineLvl w:val="6"/>
    </w:pPr>
    <w:rPr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4A8A"/>
    <w:pPr>
      <w:keepNext/>
      <w:tabs>
        <w:tab w:val="num" w:pos="0"/>
      </w:tabs>
      <w:suppressAutoHyphens/>
      <w:ind w:left="1440" w:hanging="1440"/>
      <w:outlineLvl w:val="7"/>
    </w:pPr>
    <w:rPr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4A8A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A8A"/>
    <w:rPr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4A8A"/>
    <w:rPr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4A8A"/>
    <w:rPr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4A8A"/>
    <w:rPr>
      <w:i/>
      <w:iCs/>
      <w:spacing w:val="-20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4A8A"/>
    <w:rPr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4A8A"/>
    <w:rPr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4A8A"/>
    <w:rPr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14A8A"/>
    <w:rPr>
      <w:sz w:val="28"/>
      <w:szCs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14A8A"/>
    <w:rPr>
      <w:rFonts w:ascii="Arial" w:hAnsi="Arial" w:cs="Arial"/>
      <w:sz w:val="22"/>
      <w:szCs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14A8A"/>
    <w:pPr>
      <w:ind w:left="-90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14A8A"/>
    <w:rPr>
      <w:b/>
      <w:bCs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14A8A"/>
    <w:pPr>
      <w:suppressAutoHyphens/>
      <w:jc w:val="both"/>
    </w:pPr>
    <w:rPr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4A8A"/>
    <w:rPr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14A8A"/>
    <w:pPr>
      <w:spacing w:after="120"/>
    </w:pPr>
    <w:rPr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A8A"/>
    <w:rPr>
      <w:lang w:val="ru-RU" w:eastAsia="ru-RU"/>
    </w:rPr>
  </w:style>
  <w:style w:type="paragraph" w:styleId="NoSpacing">
    <w:name w:val="No Spacing"/>
    <w:uiPriority w:val="99"/>
    <w:qFormat/>
    <w:rsid w:val="00914A8A"/>
    <w:pPr>
      <w:suppressAutoHyphens/>
    </w:pPr>
    <w:rPr>
      <w:sz w:val="24"/>
      <w:szCs w:val="24"/>
      <w:lang w:eastAsia="ar-SA"/>
    </w:rPr>
  </w:style>
  <w:style w:type="paragraph" w:customStyle="1" w:styleId="1">
    <w:name w:val="Обычный1"/>
    <w:uiPriority w:val="99"/>
    <w:rsid w:val="002755D7"/>
    <w:rPr>
      <w:rFonts w:ascii="UkrainianPeterburg" w:hAnsi="UkrainianPeterburg" w:cs="UkrainianPeterburg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7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D7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30E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0E7B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6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427</Words>
  <Characters>2436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економика</dc:creator>
  <cp:keywords/>
  <dc:description/>
  <cp:lastModifiedBy>Customer</cp:lastModifiedBy>
  <cp:revision>16</cp:revision>
  <dcterms:created xsi:type="dcterms:W3CDTF">2014-04-28T13:52:00Z</dcterms:created>
  <dcterms:modified xsi:type="dcterms:W3CDTF">2014-06-13T06:03:00Z</dcterms:modified>
</cp:coreProperties>
</file>