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4" w:rsidRDefault="00101134" w:rsidP="00101134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34" w:rsidRPr="00785BF6" w:rsidRDefault="00101134" w:rsidP="00101134">
      <w:pPr>
        <w:keepNext/>
        <w:keepLines/>
        <w:jc w:val="center"/>
        <w:outlineLvl w:val="0"/>
        <w:rPr>
          <w:b/>
          <w:bCs/>
        </w:rPr>
      </w:pPr>
    </w:p>
    <w:p w:rsidR="00101134" w:rsidRDefault="00101134" w:rsidP="00101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>
        <w:rPr>
          <w:b/>
          <w:sz w:val="28"/>
          <w:szCs w:val="28"/>
        </w:rPr>
        <w:t>АДМІНІСТРАЦІЯ</w:t>
      </w:r>
    </w:p>
    <w:p w:rsidR="00101134" w:rsidRDefault="00101134" w:rsidP="00101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ХЕРСОНСЬКОЇ ОБЛАСТІ</w:t>
      </w:r>
    </w:p>
    <w:p w:rsidR="00101134" w:rsidRDefault="00101134" w:rsidP="00101134">
      <w:pPr>
        <w:jc w:val="center"/>
        <w:rPr>
          <w:color w:val="000000"/>
          <w:sz w:val="28"/>
          <w:szCs w:val="28"/>
        </w:rPr>
      </w:pPr>
    </w:p>
    <w:p w:rsidR="00101134" w:rsidRDefault="00101134" w:rsidP="0010113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:rsidR="00101134" w:rsidRDefault="00101134" w:rsidP="001011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РАЙОННОЇ ДЕРЖАВНОЇ АДМІНІСТРАЦІЇ</w:t>
      </w:r>
    </w:p>
    <w:p w:rsidR="00101134" w:rsidRDefault="00101134" w:rsidP="00101134">
      <w:pPr>
        <w:jc w:val="both"/>
        <w:rPr>
          <w:color w:val="000000"/>
        </w:rPr>
      </w:pPr>
    </w:p>
    <w:p w:rsidR="00101134" w:rsidRPr="004E1E31" w:rsidRDefault="004E1E31" w:rsidP="00101134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u w:val="single"/>
        </w:rPr>
        <w:t xml:space="preserve"> 05.08.2021           </w:t>
      </w:r>
      <w:r w:rsidR="00101134">
        <w:rPr>
          <w:color w:val="000000"/>
          <w:sz w:val="28"/>
          <w:szCs w:val="28"/>
        </w:rPr>
        <w:t xml:space="preserve">                   </w:t>
      </w:r>
      <w:r w:rsidR="00101134" w:rsidRPr="00823B5E">
        <w:rPr>
          <w:color w:val="000000"/>
        </w:rPr>
        <w:t xml:space="preserve"> Херсон</w:t>
      </w:r>
      <w:r w:rsidR="00101134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</w:t>
      </w:r>
      <w:r w:rsidR="00C570C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№_</w:t>
      </w:r>
      <w:r>
        <w:rPr>
          <w:color w:val="000000"/>
          <w:sz w:val="28"/>
          <w:szCs w:val="28"/>
          <w:u w:val="single"/>
        </w:rPr>
        <w:t>87</w:t>
      </w:r>
    </w:p>
    <w:p w:rsidR="004E0DE4" w:rsidRDefault="004E0DE4" w:rsidP="002D0EDB">
      <w:pPr>
        <w:rPr>
          <w:sz w:val="28"/>
        </w:rPr>
      </w:pPr>
    </w:p>
    <w:p w:rsidR="00DD2BAF" w:rsidRDefault="00DD2BAF" w:rsidP="00DD2BAF">
      <w:pPr>
        <w:rPr>
          <w:sz w:val="28"/>
        </w:rPr>
      </w:pPr>
      <w:r>
        <w:rPr>
          <w:sz w:val="28"/>
        </w:rPr>
        <w:t>Про  реєстрацію змін  до діючого</w:t>
      </w:r>
    </w:p>
    <w:p w:rsidR="00DD2BAF" w:rsidRDefault="00DD2BAF" w:rsidP="00DD2BAF">
      <w:pPr>
        <w:rPr>
          <w:sz w:val="28"/>
        </w:rPr>
      </w:pPr>
      <w:r>
        <w:rPr>
          <w:sz w:val="28"/>
        </w:rPr>
        <w:t xml:space="preserve"> колективного договору   </w:t>
      </w:r>
    </w:p>
    <w:p w:rsidR="00DD2BAF" w:rsidRDefault="00DD2BAF" w:rsidP="00DD2BAF">
      <w:pPr>
        <w:rPr>
          <w:sz w:val="28"/>
        </w:rPr>
      </w:pPr>
    </w:p>
    <w:p w:rsidR="00DD2BAF" w:rsidRDefault="00DD2BAF" w:rsidP="00DD2BAF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Відповідно до постанови Кабінету Міністрів України від </w:t>
      </w:r>
      <w:r w:rsidR="00CE5697">
        <w:rPr>
          <w:sz w:val="28"/>
        </w:rPr>
        <w:t xml:space="preserve">                                  13 лютого </w:t>
      </w:r>
      <w:r>
        <w:rPr>
          <w:sz w:val="28"/>
        </w:rPr>
        <w:t>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статтями 23, 24,  пунктом 1 частини першої статті 39, частиною першою статті 41 Закону України «Про місцеві державні адміністрації»:</w:t>
      </w:r>
    </w:p>
    <w:p w:rsidR="00DD2BAF" w:rsidRDefault="00DD2BAF" w:rsidP="00DD2BAF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Зареєструвати зміни </w:t>
      </w:r>
      <w:r w:rsidR="00952DE5">
        <w:rPr>
          <w:sz w:val="28"/>
        </w:rPr>
        <w:t>до колективного  договору між  к</w:t>
      </w:r>
      <w:r>
        <w:rPr>
          <w:sz w:val="28"/>
        </w:rPr>
        <w:t>омунальним підприємством  «</w:t>
      </w:r>
      <w:proofErr w:type="spellStart"/>
      <w:r>
        <w:rPr>
          <w:sz w:val="28"/>
        </w:rPr>
        <w:t>Олешківська</w:t>
      </w:r>
      <w:proofErr w:type="spellEnd"/>
      <w:r>
        <w:rPr>
          <w:sz w:val="28"/>
        </w:rPr>
        <w:t xml:space="preserve"> багатопрофільна лікарня» та профспілковим комітетом первинної профспілкової організації «Профспілка медичних працівників Олешківського району» Профспілки працівників охорони здоров</w:t>
      </w:r>
      <w:r w:rsidRPr="00DD2BAF">
        <w:rPr>
          <w:sz w:val="28"/>
        </w:rPr>
        <w:t>’</w:t>
      </w:r>
      <w:r>
        <w:rPr>
          <w:sz w:val="28"/>
        </w:rPr>
        <w:t>я України на</w:t>
      </w:r>
      <w:r w:rsidRPr="00213E5A">
        <w:rPr>
          <w:sz w:val="28"/>
        </w:rPr>
        <w:t xml:space="preserve"> 201</w:t>
      </w:r>
      <w:r>
        <w:rPr>
          <w:sz w:val="28"/>
        </w:rPr>
        <w:t>9</w:t>
      </w:r>
      <w:r w:rsidRPr="00213E5A">
        <w:rPr>
          <w:sz w:val="28"/>
        </w:rPr>
        <w:t xml:space="preserve"> - 202</w:t>
      </w:r>
      <w:r>
        <w:rPr>
          <w:sz w:val="28"/>
        </w:rPr>
        <w:t>4</w:t>
      </w:r>
      <w:r w:rsidRPr="00213E5A">
        <w:rPr>
          <w:sz w:val="28"/>
        </w:rPr>
        <w:t xml:space="preserve"> роки.</w:t>
      </w:r>
    </w:p>
    <w:p w:rsidR="00DD2BAF" w:rsidRDefault="00DD2BAF" w:rsidP="00DD2BAF">
      <w:pPr>
        <w:spacing w:line="360" w:lineRule="auto"/>
        <w:jc w:val="both"/>
        <w:rPr>
          <w:sz w:val="28"/>
        </w:rPr>
      </w:pPr>
    </w:p>
    <w:p w:rsidR="00DD2BAF" w:rsidRDefault="00DD2BAF" w:rsidP="00DD2BAF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DD2BAF" w:rsidRDefault="00DD2BAF" w:rsidP="00DD2BAF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sectPr w:rsidR="00DD2BAF" w:rsidSect="00952DE5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101134"/>
    <w:rsid w:val="002457B2"/>
    <w:rsid w:val="002D0EDB"/>
    <w:rsid w:val="003C5B50"/>
    <w:rsid w:val="0048509D"/>
    <w:rsid w:val="004E0DE4"/>
    <w:rsid w:val="004E1E31"/>
    <w:rsid w:val="00555DC8"/>
    <w:rsid w:val="00622091"/>
    <w:rsid w:val="00707273"/>
    <w:rsid w:val="0079709B"/>
    <w:rsid w:val="007B5790"/>
    <w:rsid w:val="00952DE5"/>
    <w:rsid w:val="00955DC9"/>
    <w:rsid w:val="00982A8D"/>
    <w:rsid w:val="00B452DA"/>
    <w:rsid w:val="00B55ABC"/>
    <w:rsid w:val="00C5350E"/>
    <w:rsid w:val="00C570CE"/>
    <w:rsid w:val="00CE5697"/>
    <w:rsid w:val="00D45F36"/>
    <w:rsid w:val="00D5220F"/>
    <w:rsid w:val="00DD2BAF"/>
    <w:rsid w:val="00F3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3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13</cp:revision>
  <dcterms:created xsi:type="dcterms:W3CDTF">2021-06-10T08:54:00Z</dcterms:created>
  <dcterms:modified xsi:type="dcterms:W3CDTF">2021-08-05T07:04:00Z</dcterms:modified>
</cp:coreProperties>
</file>