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3E" w:rsidRPr="00173A3E" w:rsidRDefault="00173A3E" w:rsidP="00173A3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73A3E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173A3E" w:rsidRPr="00173A3E" w:rsidRDefault="00173A3E" w:rsidP="00173A3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73A3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173A3E" w:rsidRPr="00173A3E" w:rsidRDefault="00173A3E" w:rsidP="00173A3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73A3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</w:p>
    <w:p w:rsidR="00173A3E" w:rsidRPr="00353131" w:rsidRDefault="00353131" w:rsidP="00173A3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20.08.2021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104</w:t>
      </w:r>
    </w:p>
    <w:p w:rsidR="00173A3E" w:rsidRDefault="00173A3E" w:rsidP="00173A3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777FA3" w:rsidRPr="00173A3E" w:rsidRDefault="00CC7631" w:rsidP="00173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A3E">
        <w:rPr>
          <w:rFonts w:ascii="Times New Roman" w:hAnsi="Times New Roman" w:cs="Times New Roman"/>
          <w:b/>
          <w:sz w:val="28"/>
          <w:szCs w:val="28"/>
          <w:lang w:val="uk-UA"/>
        </w:rPr>
        <w:t>ПРОГНОЗ</w:t>
      </w:r>
    </w:p>
    <w:p w:rsidR="00CC7631" w:rsidRPr="00173A3E" w:rsidRDefault="00CC7631" w:rsidP="00173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A3E">
        <w:rPr>
          <w:rFonts w:ascii="Times New Roman" w:hAnsi="Times New Roman" w:cs="Times New Roman"/>
          <w:b/>
          <w:sz w:val="28"/>
          <w:szCs w:val="28"/>
          <w:lang w:val="uk-UA"/>
        </w:rPr>
        <w:t>районного бюджету Херсонського району</w:t>
      </w:r>
    </w:p>
    <w:p w:rsidR="00CC7631" w:rsidRPr="00173A3E" w:rsidRDefault="00173A3E" w:rsidP="00173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2022-2024 </w:t>
      </w:r>
      <w:r w:rsidR="00CC7631" w:rsidRPr="00173A3E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CC7631" w:rsidRDefault="00173A3E" w:rsidP="00173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C7631" w:rsidRPr="00173A3E">
        <w:rPr>
          <w:rFonts w:ascii="Times New Roman" w:hAnsi="Times New Roman" w:cs="Times New Roman"/>
          <w:b/>
          <w:sz w:val="28"/>
          <w:szCs w:val="28"/>
          <w:lang w:val="uk-UA"/>
        </w:rPr>
        <w:t>21319200000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73A3E" w:rsidRPr="00173A3E" w:rsidRDefault="00173A3E" w:rsidP="00173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AB2" w:rsidRDefault="0073670E" w:rsidP="00173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70E">
        <w:rPr>
          <w:rFonts w:ascii="Times New Roman" w:hAnsi="Times New Roman" w:cs="Times New Roman"/>
          <w:b/>
          <w:sz w:val="28"/>
          <w:szCs w:val="28"/>
          <w:lang w:val="uk-UA"/>
        </w:rPr>
        <w:t>І .Загальна частина</w:t>
      </w:r>
    </w:p>
    <w:p w:rsidR="0073670E" w:rsidRDefault="00316AB2" w:rsidP="00173A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6AB2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гноз районного бюджету</w:t>
      </w:r>
      <w:r w:rsidRPr="00316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A3E">
        <w:rPr>
          <w:rFonts w:ascii="Times New Roman" w:hAnsi="Times New Roman" w:cs="Times New Roman"/>
          <w:sz w:val="28"/>
          <w:szCs w:val="28"/>
          <w:lang w:val="uk-UA"/>
        </w:rPr>
        <w:t xml:space="preserve">на 2022-2024 </w:t>
      </w:r>
      <w:r w:rsidR="009E302C">
        <w:rPr>
          <w:rFonts w:ascii="Times New Roman" w:hAnsi="Times New Roman" w:cs="Times New Roman"/>
          <w:sz w:val="28"/>
          <w:szCs w:val="28"/>
          <w:lang w:val="uk-UA"/>
        </w:rPr>
        <w:t xml:space="preserve">роки </w:t>
      </w:r>
      <w:r w:rsidRPr="00316AB2">
        <w:rPr>
          <w:rFonts w:ascii="Times New Roman" w:hAnsi="Times New Roman"/>
          <w:sz w:val="28"/>
          <w:szCs w:val="28"/>
          <w:lang w:val="uk-UA"/>
        </w:rPr>
        <w:t>розроблено відділом фінансів районної державної адміністрації на підставі</w:t>
      </w:r>
      <w:r w:rsidRPr="00316AB2">
        <w:rPr>
          <w:rFonts w:ascii="Times New Roman" w:hAnsi="Times New Roman"/>
          <w:sz w:val="28"/>
          <w:szCs w:val="28"/>
          <w:lang w:val="uk-UA" w:eastAsia="uk-UA"/>
        </w:rPr>
        <w:t xml:space="preserve"> частини 9 статті 20,</w:t>
      </w:r>
      <w:r w:rsidR="00173A3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16AB2">
        <w:rPr>
          <w:rFonts w:ascii="Times New Roman" w:hAnsi="Times New Roman"/>
          <w:sz w:val="28"/>
          <w:szCs w:val="28"/>
          <w:lang w:val="uk-UA" w:eastAsia="uk-UA"/>
        </w:rPr>
        <w:t>частини п’ятої та шостої статті 75</w:t>
      </w:r>
      <w:r w:rsidR="008C3122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</w:t>
      </w:r>
      <w:r w:rsidR="00173A3E">
        <w:rPr>
          <w:rFonts w:ascii="Times New Roman" w:hAnsi="Times New Roman"/>
          <w:sz w:val="28"/>
          <w:szCs w:val="28"/>
          <w:lang w:val="uk-UA" w:eastAsia="uk-UA"/>
        </w:rPr>
        <w:t xml:space="preserve"> Бюджетного кодексу України, </w:t>
      </w:r>
      <w:r w:rsidRPr="00316AB2">
        <w:rPr>
          <w:rFonts w:ascii="Times New Roman" w:hAnsi="Times New Roman"/>
          <w:sz w:val="28"/>
          <w:szCs w:val="28"/>
          <w:lang w:val="uk-UA" w:eastAsia="uk-UA"/>
        </w:rPr>
        <w:t>постанови Кабін</w:t>
      </w:r>
      <w:r w:rsidR="00173A3E">
        <w:rPr>
          <w:rFonts w:ascii="Times New Roman" w:hAnsi="Times New Roman"/>
          <w:sz w:val="28"/>
          <w:szCs w:val="28"/>
          <w:lang w:val="uk-UA" w:eastAsia="uk-UA"/>
        </w:rPr>
        <w:t xml:space="preserve">ету Міністрів України від 31 червня </w:t>
      </w:r>
      <w:r w:rsidRPr="00316AB2">
        <w:rPr>
          <w:rFonts w:ascii="Times New Roman" w:hAnsi="Times New Roman"/>
          <w:sz w:val="28"/>
          <w:szCs w:val="28"/>
          <w:lang w:val="uk-UA" w:eastAsia="uk-UA"/>
        </w:rPr>
        <w:t>2021</w:t>
      </w:r>
      <w:r w:rsidR="00173A3E">
        <w:rPr>
          <w:rFonts w:ascii="Times New Roman" w:hAnsi="Times New Roman"/>
          <w:sz w:val="28"/>
          <w:szCs w:val="28"/>
          <w:lang w:val="uk-UA" w:eastAsia="uk-UA"/>
        </w:rPr>
        <w:t xml:space="preserve"> року «</w:t>
      </w:r>
      <w:r w:rsidRPr="00316AB2">
        <w:rPr>
          <w:rFonts w:ascii="Times New Roman" w:hAnsi="Times New Roman"/>
          <w:sz w:val="28"/>
          <w:szCs w:val="28"/>
          <w:lang w:val="uk-UA" w:eastAsia="uk-UA"/>
        </w:rPr>
        <w:t>Про схвалення Бюджетної декларації на 2022-2024</w:t>
      </w:r>
      <w:r w:rsidR="00173A3E">
        <w:rPr>
          <w:rFonts w:ascii="Times New Roman" w:hAnsi="Times New Roman"/>
          <w:sz w:val="28"/>
          <w:szCs w:val="28"/>
          <w:lang w:val="uk-UA" w:eastAsia="uk-UA"/>
        </w:rPr>
        <w:t xml:space="preserve"> роки</w:t>
      </w:r>
      <w:r w:rsidRPr="00316AB2">
        <w:rPr>
          <w:rFonts w:ascii="Times New Roman" w:hAnsi="Times New Roman"/>
          <w:sz w:val="28"/>
          <w:szCs w:val="28"/>
          <w:lang w:val="uk-UA" w:eastAsia="uk-UA"/>
        </w:rPr>
        <w:t>» та Наказу Міністер</w:t>
      </w:r>
      <w:r w:rsidR="00173A3E">
        <w:rPr>
          <w:rFonts w:ascii="Times New Roman" w:hAnsi="Times New Roman"/>
          <w:sz w:val="28"/>
          <w:szCs w:val="28"/>
          <w:lang w:val="uk-UA" w:eastAsia="uk-UA"/>
        </w:rPr>
        <w:t xml:space="preserve">ства фінансів України від 02 червня </w:t>
      </w:r>
      <w:r w:rsidRPr="00316AB2">
        <w:rPr>
          <w:rFonts w:ascii="Times New Roman" w:hAnsi="Times New Roman"/>
          <w:sz w:val="28"/>
          <w:szCs w:val="28"/>
          <w:lang w:val="uk-UA" w:eastAsia="uk-UA"/>
        </w:rPr>
        <w:t>2021</w:t>
      </w:r>
      <w:r w:rsidR="00173A3E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Pr="00316AB2">
        <w:rPr>
          <w:rFonts w:ascii="Times New Roman" w:hAnsi="Times New Roman"/>
          <w:sz w:val="28"/>
          <w:szCs w:val="28"/>
          <w:lang w:val="uk-UA" w:eastAsia="uk-UA"/>
        </w:rPr>
        <w:t xml:space="preserve"> №314 «Про затвердження типової форми прогнозу місцевого бюджету та Інструкції щодо його складання».</w:t>
      </w:r>
    </w:p>
    <w:p w:rsidR="00F26A70" w:rsidRDefault="00F26A70" w:rsidP="00173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81C" w:rsidRDefault="0073670E" w:rsidP="00173A3E">
      <w:pPr>
        <w:pStyle w:val="a3"/>
        <w:spacing w:before="0" w:beforeAutospacing="0" w:after="0" w:afterAutospacing="0"/>
        <w:ind w:left="1843" w:hanging="184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</w:t>
      </w:r>
      <w:r w:rsidR="00D72FE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Основні прогнозні показники економічного</w:t>
      </w:r>
    </w:p>
    <w:p w:rsidR="00B90463" w:rsidRDefault="00DB081C" w:rsidP="00173A3E">
      <w:pPr>
        <w:pStyle w:val="a3"/>
        <w:spacing w:before="0" w:beforeAutospacing="0" w:after="0" w:afterAutospacing="0"/>
        <w:ind w:left="1843" w:hanging="184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 </w:t>
      </w:r>
      <w:r w:rsidR="0073670E">
        <w:rPr>
          <w:b/>
          <w:szCs w:val="28"/>
          <w:lang w:val="uk-UA"/>
        </w:rPr>
        <w:t>соціального розвитку</w:t>
      </w:r>
    </w:p>
    <w:p w:rsidR="00C83B47" w:rsidRDefault="000D7B6D" w:rsidP="00173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48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наповнюваності </w:t>
      </w:r>
      <w:r w:rsidR="00B90463" w:rsidRPr="00C53487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бюджету та </w:t>
      </w:r>
      <w:r w:rsidRPr="00C53487">
        <w:rPr>
          <w:rFonts w:ascii="Times New Roman" w:hAnsi="Times New Roman" w:cs="Times New Roman"/>
          <w:sz w:val="28"/>
          <w:szCs w:val="28"/>
          <w:lang w:val="uk-UA"/>
        </w:rPr>
        <w:t xml:space="preserve">бюджетів </w:t>
      </w:r>
      <w:r w:rsidR="00B90463" w:rsidRPr="00C5348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об’єднаних територіальних громад </w:t>
      </w:r>
      <w:r w:rsidRPr="00C53487">
        <w:rPr>
          <w:rFonts w:ascii="Times New Roman" w:hAnsi="Times New Roman" w:cs="Times New Roman"/>
          <w:sz w:val="28"/>
          <w:szCs w:val="28"/>
          <w:lang w:val="uk-UA"/>
        </w:rPr>
        <w:t xml:space="preserve"> шляхом створення сприятливих умов для розвитку підприємництва, поліпшення фінансового стану підприємств, за рахунок підвищення конкурентоспроможності виробництва, проведення раціональної та ефективної податково-бюджетної політики та поліпшення умов ведення бізнесу, дотримання жорсткої фінансової дисципліни, підвищення результативності бюджетних видатків. </w:t>
      </w:r>
    </w:p>
    <w:p w:rsidR="000D7B6D" w:rsidRPr="00C53487" w:rsidRDefault="00C53487" w:rsidP="00173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487">
        <w:rPr>
          <w:rFonts w:ascii="Times New Roman" w:hAnsi="Times New Roman" w:cs="Times New Roman"/>
          <w:sz w:val="28"/>
          <w:szCs w:val="28"/>
          <w:lang w:val="uk-UA"/>
        </w:rPr>
        <w:t xml:space="preserve">Єдиними потенційними джерелами надходжень до бюджету  можуть бути податок на прибуток та частина прибутку КП 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3487">
        <w:rPr>
          <w:rFonts w:ascii="Times New Roman" w:hAnsi="Times New Roman" w:cs="Times New Roman"/>
          <w:sz w:val="28"/>
          <w:szCs w:val="28"/>
          <w:lang w:val="uk-UA"/>
        </w:rPr>
        <w:t>Олешки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3487">
        <w:rPr>
          <w:rFonts w:ascii="Times New Roman" w:hAnsi="Times New Roman" w:cs="Times New Roman"/>
          <w:sz w:val="28"/>
          <w:szCs w:val="28"/>
          <w:lang w:val="uk-UA"/>
        </w:rPr>
        <w:t xml:space="preserve"> за умови його успішного функціонування.</w:t>
      </w:r>
    </w:p>
    <w:p w:rsidR="00F26A70" w:rsidRDefault="00F26A70" w:rsidP="00173A3E">
      <w:pPr>
        <w:pStyle w:val="a3"/>
        <w:spacing w:before="0" w:beforeAutospacing="0" w:after="0" w:afterAutospacing="0"/>
        <w:ind w:firstLine="851"/>
        <w:rPr>
          <w:szCs w:val="28"/>
          <w:lang w:val="uk-UA"/>
        </w:rPr>
      </w:pPr>
    </w:p>
    <w:p w:rsidR="0073670E" w:rsidRDefault="0073670E" w:rsidP="00DB081C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Загальні показники бюджету</w:t>
      </w:r>
    </w:p>
    <w:p w:rsidR="007A61BC" w:rsidRDefault="005E495B" w:rsidP="00DB0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95B">
        <w:rPr>
          <w:rFonts w:ascii="Times New Roman" w:hAnsi="Times New Roman" w:cs="Times New Roman"/>
          <w:sz w:val="28"/>
          <w:szCs w:val="28"/>
          <w:lang w:val="uk-UA"/>
        </w:rPr>
        <w:t>Районний бюджет Херсонського району вперше сформовано у 2021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0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61BC" w:rsidRDefault="005E495B" w:rsidP="00DB0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показник доходів </w:t>
      </w:r>
      <w:r w:rsidR="00261ACA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на 2022 рік </w:t>
      </w:r>
      <w:r w:rsidR="007A61BC">
        <w:rPr>
          <w:rFonts w:ascii="Times New Roman" w:hAnsi="Times New Roman" w:cs="Times New Roman"/>
          <w:sz w:val="28"/>
          <w:szCs w:val="28"/>
          <w:lang w:val="uk-UA"/>
        </w:rPr>
        <w:t>5454777</w:t>
      </w:r>
      <w:r w:rsidR="00261ACA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61ACA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261AC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1BC">
        <w:rPr>
          <w:rFonts w:ascii="Times New Roman" w:hAnsi="Times New Roman" w:cs="Times New Roman"/>
          <w:sz w:val="28"/>
          <w:szCs w:val="28"/>
          <w:lang w:val="uk-UA"/>
        </w:rPr>
        <w:t>5454777</w:t>
      </w:r>
      <w:r w:rsidR="00261ACA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61ACA">
        <w:rPr>
          <w:rFonts w:ascii="Times New Roman" w:hAnsi="Times New Roman" w:cs="Times New Roman"/>
          <w:sz w:val="28"/>
          <w:szCs w:val="28"/>
          <w:lang w:val="uk-UA"/>
        </w:rPr>
        <w:t xml:space="preserve">2024 рік- </w:t>
      </w:r>
      <w:r w:rsidR="007A61BC">
        <w:rPr>
          <w:rFonts w:ascii="Times New Roman" w:hAnsi="Times New Roman" w:cs="Times New Roman"/>
          <w:sz w:val="28"/>
          <w:szCs w:val="28"/>
          <w:lang w:val="uk-UA"/>
        </w:rPr>
        <w:t>5454777</w:t>
      </w:r>
      <w:r w:rsidR="00261ACA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D1863">
        <w:rPr>
          <w:rFonts w:ascii="Times New Roman" w:hAnsi="Times New Roman" w:cs="Times New Roman"/>
          <w:sz w:val="28"/>
          <w:szCs w:val="28"/>
          <w:lang w:val="uk-UA"/>
        </w:rPr>
        <w:t>Дохідна частина формується виключно на підставі можливих надходжень податку на прибуток та частини прибутку</w:t>
      </w:r>
      <w:r w:rsidR="006509A2">
        <w:rPr>
          <w:rFonts w:ascii="Times New Roman" w:hAnsi="Times New Roman" w:cs="Times New Roman"/>
          <w:sz w:val="28"/>
          <w:szCs w:val="28"/>
          <w:lang w:val="uk-UA"/>
        </w:rPr>
        <w:t xml:space="preserve"> від КП 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509A2">
        <w:rPr>
          <w:rFonts w:ascii="Times New Roman" w:hAnsi="Times New Roman" w:cs="Times New Roman"/>
          <w:sz w:val="28"/>
          <w:szCs w:val="28"/>
          <w:lang w:val="uk-UA"/>
        </w:rPr>
        <w:t>Олешки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0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B5F" w:rsidRDefault="00261ACA" w:rsidP="00DB0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показник по видатках  становить на 2022 рік</w:t>
      </w:r>
      <w:r w:rsidR="00D25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085">
        <w:rPr>
          <w:rFonts w:ascii="Times New Roman" w:hAnsi="Times New Roman" w:cs="Times New Roman"/>
          <w:sz w:val="28"/>
          <w:szCs w:val="28"/>
          <w:lang w:val="uk-UA"/>
        </w:rPr>
        <w:t>5454777</w:t>
      </w:r>
      <w:r w:rsidR="00D36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085">
        <w:rPr>
          <w:rFonts w:ascii="Times New Roman" w:hAnsi="Times New Roman" w:cs="Times New Roman"/>
          <w:sz w:val="28"/>
          <w:szCs w:val="28"/>
          <w:lang w:val="uk-UA"/>
        </w:rPr>
        <w:t>5454777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2024 рік-</w:t>
      </w:r>
      <w:r w:rsidR="00692085">
        <w:rPr>
          <w:rFonts w:ascii="Times New Roman" w:hAnsi="Times New Roman" w:cs="Times New Roman"/>
          <w:sz w:val="28"/>
          <w:szCs w:val="28"/>
          <w:lang w:val="uk-UA"/>
        </w:rPr>
        <w:t xml:space="preserve"> 5454777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FD2331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0A54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1863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 за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>безпечення функціонування</w:t>
      </w:r>
      <w:r w:rsidR="00FD186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розпорядника бюджетних коштів</w:t>
      </w:r>
      <w:r w:rsidR="00FD1863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районної ради</w:t>
      </w:r>
      <w:r w:rsidR="00BB7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D49">
        <w:rPr>
          <w:rFonts w:ascii="Times New Roman" w:hAnsi="Times New Roman" w:cs="Times New Roman"/>
          <w:sz w:val="28"/>
          <w:szCs w:val="28"/>
          <w:lang w:val="uk-UA"/>
        </w:rPr>
        <w:t>в частині утримання апарату</w:t>
      </w:r>
      <w:r w:rsidR="00692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D49">
        <w:rPr>
          <w:rFonts w:ascii="Times New Roman" w:hAnsi="Times New Roman" w:cs="Times New Roman"/>
          <w:sz w:val="28"/>
          <w:szCs w:val="28"/>
          <w:lang w:val="uk-UA"/>
        </w:rPr>
        <w:t xml:space="preserve"> заходи по культурі, резервний фонд</w:t>
      </w:r>
      <w:r w:rsidR="00FD1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819" w:rsidRDefault="000E1819" w:rsidP="0017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CC0" w:rsidRDefault="00386CC0" w:rsidP="0017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70E" w:rsidRDefault="0073670E" w:rsidP="00DB081C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0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Показники доходів бюджету</w:t>
      </w:r>
    </w:p>
    <w:p w:rsidR="0073670E" w:rsidRDefault="00FD1863" w:rsidP="00DB0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показник доходів становить на 2022 рік </w:t>
      </w:r>
      <w:r w:rsidR="00D053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>5454777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 xml:space="preserve">5454777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2024 рік-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>5454777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Дохідна частина формується виключно на підставі можливих надходжень податку на прибуток та частини прибутку</w:t>
      </w:r>
      <w:r w:rsidR="007A61BC" w:rsidRPr="007A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1BC" w:rsidRPr="00C53487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61BC" w:rsidRPr="00C53487">
        <w:rPr>
          <w:rFonts w:ascii="Times New Roman" w:hAnsi="Times New Roman" w:cs="Times New Roman"/>
          <w:sz w:val="28"/>
          <w:szCs w:val="28"/>
          <w:lang w:val="uk-UA"/>
        </w:rPr>
        <w:t>Олешки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61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34ED">
        <w:rPr>
          <w:rFonts w:ascii="Times New Roman" w:hAnsi="Times New Roman" w:cs="Times New Roman"/>
          <w:sz w:val="28"/>
          <w:szCs w:val="28"/>
          <w:lang w:val="uk-UA"/>
        </w:rPr>
        <w:t>Податок на прибуток  у 2022 році -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>3383690 грн</w:t>
      </w:r>
      <w:r w:rsidRPr="009E34ED">
        <w:rPr>
          <w:rFonts w:ascii="Times New Roman" w:hAnsi="Times New Roman" w:cs="Times New Roman"/>
          <w:sz w:val="28"/>
          <w:szCs w:val="28"/>
          <w:lang w:val="uk-UA"/>
        </w:rPr>
        <w:t>, у 2023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9E3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>– 3383690 грн</w:t>
      </w:r>
      <w:r w:rsidRPr="009E34ED">
        <w:rPr>
          <w:rFonts w:ascii="Times New Roman" w:hAnsi="Times New Roman" w:cs="Times New Roman"/>
          <w:sz w:val="28"/>
          <w:szCs w:val="28"/>
          <w:lang w:val="uk-UA"/>
        </w:rPr>
        <w:t>, у 2024</w:t>
      </w:r>
      <w:r w:rsidR="00D7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 xml:space="preserve">- 3383690 грн. </w:t>
      </w:r>
      <w:r w:rsidRPr="009E34ED">
        <w:rPr>
          <w:rFonts w:ascii="Times New Roman" w:hAnsi="Times New Roman" w:cs="Times New Roman"/>
          <w:sz w:val="28"/>
          <w:szCs w:val="28"/>
          <w:lang w:val="uk-UA"/>
        </w:rPr>
        <w:t>Частина прибутку</w:t>
      </w:r>
      <w:r w:rsidR="00BB7B14" w:rsidRPr="009E34ED">
        <w:rPr>
          <w:rFonts w:ascii="Times New Roman" w:hAnsi="Times New Roman" w:cs="Times New Roman"/>
          <w:sz w:val="28"/>
          <w:szCs w:val="28"/>
          <w:lang w:val="uk-UA"/>
        </w:rPr>
        <w:t xml:space="preserve"> у 2022 році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>2071087 грн</w:t>
      </w:r>
      <w:r w:rsidR="00BB7B14" w:rsidRPr="009E34ED">
        <w:rPr>
          <w:rFonts w:ascii="Times New Roman" w:hAnsi="Times New Roman" w:cs="Times New Roman"/>
          <w:sz w:val="28"/>
          <w:szCs w:val="28"/>
          <w:lang w:val="uk-UA"/>
        </w:rPr>
        <w:t>, у 2023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BB7B14" w:rsidRPr="009E34E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29F">
        <w:rPr>
          <w:rFonts w:ascii="Times New Roman" w:hAnsi="Times New Roman" w:cs="Times New Roman"/>
          <w:sz w:val="28"/>
          <w:szCs w:val="28"/>
          <w:lang w:val="uk-UA"/>
        </w:rPr>
        <w:t>2071087 грн</w:t>
      </w:r>
      <w:r w:rsidRPr="009E34ED">
        <w:rPr>
          <w:rFonts w:ascii="Times New Roman" w:hAnsi="Times New Roman" w:cs="Times New Roman"/>
          <w:sz w:val="28"/>
          <w:szCs w:val="28"/>
          <w:lang w:val="uk-UA"/>
        </w:rPr>
        <w:t>, у 2024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9E34E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2071087 грн </w:t>
      </w:r>
      <w:r w:rsidR="00FD2331" w:rsidRPr="009E34ED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819" w:rsidRPr="009E34ED" w:rsidRDefault="008B4819" w:rsidP="0017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70E" w:rsidRDefault="0073670E" w:rsidP="00DB081C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0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Показники фінансування бюджету</w:t>
      </w:r>
    </w:p>
    <w:p w:rsidR="00687AC6" w:rsidRDefault="005652BE" w:rsidP="00DB0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бюджету від</w:t>
      </w:r>
      <w:r w:rsidR="00D363F4" w:rsidRPr="00FB418E">
        <w:rPr>
          <w:rFonts w:ascii="Times New Roman" w:hAnsi="Times New Roman" w:cs="Times New Roman"/>
          <w:sz w:val="28"/>
          <w:szCs w:val="28"/>
          <w:lang w:val="uk-UA"/>
        </w:rPr>
        <w:t xml:space="preserve">буватиметься виключно за рахунок передачі коштів із загального фонду бюджету до спеціального на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капітальних видатків. У 2022 році </w:t>
      </w:r>
      <w:r w:rsidR="00D363F4" w:rsidRPr="00FB418E">
        <w:rPr>
          <w:rFonts w:ascii="Times New Roman" w:hAnsi="Times New Roman" w:cs="Times New Roman"/>
          <w:sz w:val="28"/>
          <w:szCs w:val="28"/>
          <w:lang w:val="uk-UA"/>
        </w:rPr>
        <w:t xml:space="preserve">– 100000 грн, у 2023 році -105300 грн, у 2024 році – 110565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FD2331" w:rsidRPr="00FB418E">
        <w:rPr>
          <w:rFonts w:ascii="Times New Roman" w:hAnsi="Times New Roman" w:cs="Times New Roman"/>
          <w:sz w:val="28"/>
          <w:szCs w:val="28"/>
          <w:lang w:val="uk-UA"/>
        </w:rPr>
        <w:t>додаток 3)</w:t>
      </w:r>
      <w:r w:rsidR="009E3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4ED" w:rsidRPr="009E3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4ED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Передбачається придбання </w:t>
      </w:r>
      <w:proofErr w:type="spellStart"/>
      <w:r w:rsidR="009E34ED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9E34ED" w:rsidRPr="00DB081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E34ED"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 w:rsidR="009E34ED">
        <w:rPr>
          <w:rFonts w:ascii="Times New Roman" w:hAnsi="Times New Roman" w:cs="Times New Roman"/>
          <w:sz w:val="28"/>
          <w:szCs w:val="28"/>
          <w:lang w:val="uk-UA"/>
        </w:rPr>
        <w:t xml:space="preserve"> техніки</w:t>
      </w:r>
      <w:r w:rsidR="000E1819" w:rsidRPr="000E1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819">
        <w:rPr>
          <w:rFonts w:ascii="Times New Roman" w:hAnsi="Times New Roman" w:cs="Times New Roman"/>
          <w:sz w:val="28"/>
          <w:szCs w:val="28"/>
          <w:lang w:val="uk-UA"/>
        </w:rPr>
        <w:t>для апа</w:t>
      </w:r>
      <w:r w:rsidR="000E1819" w:rsidRPr="004B3356">
        <w:rPr>
          <w:rFonts w:ascii="Times New Roman" w:hAnsi="Times New Roman" w:cs="Times New Roman"/>
          <w:sz w:val="28"/>
          <w:szCs w:val="28"/>
          <w:lang w:val="uk-UA"/>
        </w:rPr>
        <w:t>рату районної ради</w:t>
      </w:r>
      <w:r w:rsidR="009E34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81C" w:rsidRPr="00FB418E" w:rsidRDefault="00DB081C" w:rsidP="00DB0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81C" w:rsidRDefault="00780757" w:rsidP="00DB081C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Показники видатків бюджету </w:t>
      </w:r>
    </w:p>
    <w:p w:rsidR="0073670E" w:rsidRDefault="00DB081C" w:rsidP="00DB081C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надання кредитів з</w:t>
      </w:r>
      <w:r w:rsidR="00780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</w:p>
    <w:p w:rsidR="00F26A70" w:rsidRDefault="004B3356" w:rsidP="00DB0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B3356">
        <w:rPr>
          <w:rFonts w:ascii="Times New Roman" w:hAnsi="Times New Roman" w:cs="Times New Roman"/>
          <w:sz w:val="28"/>
          <w:szCs w:val="28"/>
          <w:lang w:val="uk-UA"/>
        </w:rPr>
        <w:t>Видаткова частина бюджету представлена</w:t>
      </w:r>
      <w:r w:rsidR="00D0536C">
        <w:rPr>
          <w:rFonts w:ascii="Times New Roman" w:hAnsi="Times New Roman" w:cs="Times New Roman"/>
          <w:sz w:val="28"/>
          <w:szCs w:val="28"/>
          <w:lang w:val="uk-UA"/>
        </w:rPr>
        <w:t xml:space="preserve"> у сумі 5454777</w:t>
      </w:r>
      <w:r w:rsidR="00FD2331">
        <w:rPr>
          <w:rFonts w:ascii="Times New Roman" w:hAnsi="Times New Roman" w:cs="Times New Roman"/>
          <w:sz w:val="28"/>
          <w:szCs w:val="28"/>
          <w:lang w:val="uk-UA"/>
        </w:rPr>
        <w:t xml:space="preserve">  грн</w:t>
      </w:r>
      <w:r w:rsidR="005652BE">
        <w:rPr>
          <w:rFonts w:ascii="Times New Roman" w:hAnsi="Times New Roman" w:cs="Times New Roman"/>
          <w:sz w:val="28"/>
          <w:szCs w:val="28"/>
          <w:lang w:val="uk-UA"/>
        </w:rPr>
        <w:t xml:space="preserve"> у 2022 році, </w:t>
      </w:r>
      <w:r w:rsidR="00D0536C">
        <w:rPr>
          <w:rFonts w:ascii="Times New Roman" w:hAnsi="Times New Roman" w:cs="Times New Roman"/>
          <w:sz w:val="28"/>
          <w:szCs w:val="28"/>
          <w:lang w:val="uk-UA"/>
        </w:rPr>
        <w:t xml:space="preserve">5454777 </w:t>
      </w:r>
      <w:r w:rsidR="005652BE">
        <w:rPr>
          <w:rFonts w:ascii="Times New Roman" w:hAnsi="Times New Roman" w:cs="Times New Roman"/>
          <w:sz w:val="28"/>
          <w:szCs w:val="28"/>
          <w:lang w:val="uk-UA"/>
        </w:rPr>
        <w:t xml:space="preserve">грн у 2023 році, </w:t>
      </w:r>
      <w:r w:rsidR="00D0536C">
        <w:rPr>
          <w:rFonts w:ascii="Times New Roman" w:hAnsi="Times New Roman" w:cs="Times New Roman"/>
          <w:sz w:val="28"/>
          <w:szCs w:val="28"/>
          <w:lang w:val="uk-UA"/>
        </w:rPr>
        <w:t xml:space="preserve">5454777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>грн у 2024 році (</w:t>
      </w:r>
      <w:r w:rsidR="00FD233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D15C5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5C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233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01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F5D">
        <w:rPr>
          <w:rFonts w:ascii="Times New Roman" w:hAnsi="Times New Roman" w:cs="Times New Roman"/>
          <w:sz w:val="28"/>
          <w:szCs w:val="28"/>
          <w:lang w:val="uk-UA"/>
        </w:rPr>
        <w:t xml:space="preserve">Базою у формуванні видаткової частини є </w:t>
      </w:r>
      <w:r w:rsidR="00415F5D" w:rsidRPr="00415F5D">
        <w:rPr>
          <w:rFonts w:ascii="Times New Roman" w:hAnsi="Times New Roman"/>
          <w:sz w:val="28"/>
          <w:szCs w:val="28"/>
          <w:lang w:val="uk-UA" w:eastAsia="uk-UA"/>
        </w:rPr>
        <w:t>постанов</w:t>
      </w:r>
      <w:r w:rsidR="00415F5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415F5D" w:rsidRPr="00415F5D">
        <w:rPr>
          <w:rFonts w:ascii="Times New Roman" w:hAnsi="Times New Roman"/>
          <w:sz w:val="28"/>
          <w:szCs w:val="28"/>
          <w:lang w:val="uk-UA" w:eastAsia="uk-UA"/>
        </w:rPr>
        <w:t xml:space="preserve"> Кабін</w:t>
      </w:r>
      <w:r w:rsidR="00DB081C">
        <w:rPr>
          <w:rFonts w:ascii="Times New Roman" w:hAnsi="Times New Roman"/>
          <w:sz w:val="28"/>
          <w:szCs w:val="28"/>
          <w:lang w:val="uk-UA" w:eastAsia="uk-UA"/>
        </w:rPr>
        <w:t xml:space="preserve">ету Міністрів України від 31 червня </w:t>
      </w:r>
      <w:r w:rsidR="00415F5D" w:rsidRPr="00415F5D">
        <w:rPr>
          <w:rFonts w:ascii="Times New Roman" w:hAnsi="Times New Roman"/>
          <w:sz w:val="28"/>
          <w:szCs w:val="28"/>
          <w:lang w:val="uk-UA" w:eastAsia="uk-UA"/>
        </w:rPr>
        <w:t>2021</w:t>
      </w:r>
      <w:r w:rsidR="00DB081C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BC53F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B081C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415F5D" w:rsidRPr="00415F5D">
        <w:rPr>
          <w:rFonts w:ascii="Times New Roman" w:hAnsi="Times New Roman"/>
          <w:sz w:val="28"/>
          <w:szCs w:val="28"/>
          <w:lang w:val="uk-UA" w:eastAsia="uk-UA"/>
        </w:rPr>
        <w:t>Про схвалення Бюджетної декларації</w:t>
      </w:r>
      <w:r w:rsidR="00415F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15F5D" w:rsidRPr="00415F5D">
        <w:rPr>
          <w:rFonts w:ascii="Times New Roman" w:hAnsi="Times New Roman"/>
          <w:sz w:val="28"/>
          <w:szCs w:val="28"/>
          <w:lang w:val="uk-UA" w:eastAsia="uk-UA"/>
        </w:rPr>
        <w:t>на 2022-2024</w:t>
      </w:r>
      <w:r w:rsidR="00DB081C">
        <w:rPr>
          <w:rFonts w:ascii="Times New Roman" w:hAnsi="Times New Roman"/>
          <w:sz w:val="28"/>
          <w:szCs w:val="28"/>
          <w:lang w:val="uk-UA" w:eastAsia="uk-UA"/>
        </w:rPr>
        <w:t xml:space="preserve"> роки</w:t>
      </w:r>
      <w:r w:rsidR="00415F5D" w:rsidRPr="00415F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415F5D">
        <w:rPr>
          <w:rFonts w:ascii="Times New Roman" w:hAnsi="Times New Roman"/>
          <w:sz w:val="28"/>
          <w:szCs w:val="28"/>
          <w:lang w:val="uk-UA" w:eastAsia="uk-UA"/>
        </w:rPr>
        <w:t>, якою запропоновано розмір мінімальної заробітної плати, рівень інфляції.</w:t>
      </w:r>
    </w:p>
    <w:p w:rsidR="00F26A70" w:rsidRDefault="00D0536C" w:rsidP="00DB0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Очікуєт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>ься забезпечення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розпорядника 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Херсонської районної ради в частині утримання апарату, заходи по культурі, резервний фонд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36C" w:rsidRPr="004B3356" w:rsidRDefault="00D0536C" w:rsidP="0017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757" w:rsidRDefault="00780757" w:rsidP="00DB081C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 розвитку</w:t>
      </w:r>
    </w:p>
    <w:p w:rsidR="002C6459" w:rsidRDefault="002C6459" w:rsidP="00DB0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459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загального фонду бюджету передбачена передача коштів у бюджет розвитку на капітальні видатки районної ради на суму </w:t>
      </w:r>
      <w:r w:rsidR="003F24F3"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Pr="002C6459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F24F3">
        <w:rPr>
          <w:rFonts w:ascii="Times New Roman" w:hAnsi="Times New Roman" w:cs="Times New Roman"/>
          <w:sz w:val="28"/>
          <w:szCs w:val="28"/>
          <w:lang w:val="uk-UA"/>
        </w:rPr>
        <w:t xml:space="preserve"> у 2022 році, 105300 грн у 2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>023 році, 110565 грн у 2024 грн (</w:t>
      </w:r>
      <w:r w:rsidR="003D649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D15C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D649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B081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Передбачається </w:t>
      </w:r>
      <w:r w:rsidR="00415F5D">
        <w:rPr>
          <w:rFonts w:ascii="Times New Roman" w:hAnsi="Times New Roman" w:cs="Times New Roman"/>
          <w:sz w:val="28"/>
          <w:szCs w:val="28"/>
          <w:lang w:val="uk-UA"/>
        </w:rPr>
        <w:t>придбання комп</w:t>
      </w:r>
      <w:r w:rsidR="00415F5D" w:rsidRPr="008C312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15F5D">
        <w:rPr>
          <w:rFonts w:ascii="Times New Roman" w:hAnsi="Times New Roman" w:cs="Times New Roman"/>
          <w:sz w:val="28"/>
          <w:szCs w:val="28"/>
          <w:lang w:val="uk-UA"/>
        </w:rPr>
        <w:t>ютерної техніки</w:t>
      </w:r>
      <w:r w:rsidR="00C70562" w:rsidRPr="00C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562">
        <w:rPr>
          <w:rFonts w:ascii="Times New Roman" w:hAnsi="Times New Roman" w:cs="Times New Roman"/>
          <w:sz w:val="28"/>
          <w:szCs w:val="28"/>
          <w:lang w:val="uk-UA"/>
        </w:rPr>
        <w:t>апа</w:t>
      </w:r>
      <w:r w:rsidR="00C70562" w:rsidRPr="004B3356">
        <w:rPr>
          <w:rFonts w:ascii="Times New Roman" w:hAnsi="Times New Roman" w:cs="Times New Roman"/>
          <w:sz w:val="28"/>
          <w:szCs w:val="28"/>
          <w:lang w:val="uk-UA"/>
        </w:rPr>
        <w:t>рату районної ради</w:t>
      </w:r>
      <w:r w:rsidR="00415F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1BC" w:rsidRPr="00415F5D" w:rsidRDefault="007A61BC" w:rsidP="0017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300" w:rsidRDefault="007C3300" w:rsidP="00386CC0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C33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3300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Pr="007C3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Взаємовідносини бюджету з іншими бюджетами</w:t>
      </w:r>
    </w:p>
    <w:p w:rsidR="007C3300" w:rsidRDefault="007C3300" w:rsidP="0038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300">
        <w:rPr>
          <w:rFonts w:ascii="Times New Roman" w:hAnsi="Times New Roman" w:cs="Times New Roman"/>
          <w:sz w:val="28"/>
          <w:szCs w:val="28"/>
          <w:lang w:val="uk-UA"/>
        </w:rPr>
        <w:t>Взаємовідносини з іншими бюджетами мали місце лише у 2021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0D15C5">
        <w:rPr>
          <w:rFonts w:ascii="Times New Roman" w:hAnsi="Times New Roman" w:cs="Times New Roman"/>
          <w:sz w:val="28"/>
          <w:szCs w:val="28"/>
          <w:lang w:val="uk-UA"/>
        </w:rPr>
        <w:t>7)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7C6" w:rsidRDefault="005E67C6" w:rsidP="00173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CC0" w:rsidRPr="00386CC0" w:rsidRDefault="00386CC0" w:rsidP="0017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CC0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386CC0" w:rsidRPr="00386CC0" w:rsidRDefault="00386CC0" w:rsidP="0017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ДЕМЕШКО</w:t>
      </w:r>
    </w:p>
    <w:sectPr w:rsidR="00386CC0" w:rsidRPr="00386CC0" w:rsidSect="00DB081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51" w:rsidRDefault="000D2351" w:rsidP="00DB081C">
      <w:pPr>
        <w:spacing w:after="0" w:line="240" w:lineRule="auto"/>
      </w:pPr>
      <w:r>
        <w:separator/>
      </w:r>
    </w:p>
  </w:endnote>
  <w:endnote w:type="continuationSeparator" w:id="0">
    <w:p w:rsidR="000D2351" w:rsidRDefault="000D2351" w:rsidP="00DB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51" w:rsidRDefault="000D2351" w:rsidP="00DB081C">
      <w:pPr>
        <w:spacing w:after="0" w:line="240" w:lineRule="auto"/>
      </w:pPr>
      <w:r>
        <w:separator/>
      </w:r>
    </w:p>
  </w:footnote>
  <w:footnote w:type="continuationSeparator" w:id="0">
    <w:p w:rsidR="000D2351" w:rsidRDefault="000D2351" w:rsidP="00DB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483423"/>
      <w:docPartObj>
        <w:docPartGallery w:val="Page Numbers (Top of Page)"/>
        <w:docPartUnique/>
      </w:docPartObj>
    </w:sdtPr>
    <w:sdtContent>
      <w:p w:rsidR="00DB081C" w:rsidRDefault="00783514">
        <w:pPr>
          <w:pStyle w:val="a4"/>
          <w:jc w:val="center"/>
        </w:pPr>
        <w:r>
          <w:fldChar w:fldCharType="begin"/>
        </w:r>
        <w:r w:rsidR="00DB081C">
          <w:instrText>PAGE   \* MERGEFORMAT</w:instrText>
        </w:r>
        <w:r>
          <w:fldChar w:fldCharType="separate"/>
        </w:r>
        <w:r w:rsidR="00353131">
          <w:rPr>
            <w:noProof/>
          </w:rPr>
          <w:t>2</w:t>
        </w:r>
        <w:r>
          <w:fldChar w:fldCharType="end"/>
        </w:r>
      </w:p>
    </w:sdtContent>
  </w:sdt>
  <w:p w:rsidR="00DB081C" w:rsidRDefault="00DB08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4B0"/>
    <w:multiLevelType w:val="multilevel"/>
    <w:tmpl w:val="12A914B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631"/>
    <w:rsid w:val="00007B5F"/>
    <w:rsid w:val="000612E6"/>
    <w:rsid w:val="000A547F"/>
    <w:rsid w:val="000D15C5"/>
    <w:rsid w:val="000D2351"/>
    <w:rsid w:val="000D7B6D"/>
    <w:rsid w:val="000E1819"/>
    <w:rsid w:val="00173A3E"/>
    <w:rsid w:val="00201631"/>
    <w:rsid w:val="00261ACA"/>
    <w:rsid w:val="002C6459"/>
    <w:rsid w:val="00316AB2"/>
    <w:rsid w:val="00332082"/>
    <w:rsid w:val="00353131"/>
    <w:rsid w:val="00386CC0"/>
    <w:rsid w:val="003C15F3"/>
    <w:rsid w:val="003D6492"/>
    <w:rsid w:val="003F24F3"/>
    <w:rsid w:val="00415F5D"/>
    <w:rsid w:val="004318C8"/>
    <w:rsid w:val="00433F41"/>
    <w:rsid w:val="00446366"/>
    <w:rsid w:val="004B3356"/>
    <w:rsid w:val="00543680"/>
    <w:rsid w:val="005652BE"/>
    <w:rsid w:val="00584DE5"/>
    <w:rsid w:val="005E495B"/>
    <w:rsid w:val="005E67C6"/>
    <w:rsid w:val="006509A2"/>
    <w:rsid w:val="00677635"/>
    <w:rsid w:val="00687AC6"/>
    <w:rsid w:val="00692085"/>
    <w:rsid w:val="0073670E"/>
    <w:rsid w:val="00777FA3"/>
    <w:rsid w:val="00780757"/>
    <w:rsid w:val="00783514"/>
    <w:rsid w:val="007A61BC"/>
    <w:rsid w:val="007C3300"/>
    <w:rsid w:val="00815090"/>
    <w:rsid w:val="008B4819"/>
    <w:rsid w:val="008C3122"/>
    <w:rsid w:val="009E302C"/>
    <w:rsid w:val="009E34ED"/>
    <w:rsid w:val="00A50D49"/>
    <w:rsid w:val="00AC7892"/>
    <w:rsid w:val="00B77114"/>
    <w:rsid w:val="00B90463"/>
    <w:rsid w:val="00BA1F71"/>
    <w:rsid w:val="00BB7B14"/>
    <w:rsid w:val="00BC53F9"/>
    <w:rsid w:val="00C1029F"/>
    <w:rsid w:val="00C53487"/>
    <w:rsid w:val="00C70562"/>
    <w:rsid w:val="00C83B47"/>
    <w:rsid w:val="00CC7631"/>
    <w:rsid w:val="00D0536C"/>
    <w:rsid w:val="00D257BE"/>
    <w:rsid w:val="00D363F4"/>
    <w:rsid w:val="00D66B90"/>
    <w:rsid w:val="00D72FE1"/>
    <w:rsid w:val="00DB081C"/>
    <w:rsid w:val="00F26A70"/>
    <w:rsid w:val="00F377F1"/>
    <w:rsid w:val="00FB418E"/>
    <w:rsid w:val="00FD1863"/>
    <w:rsid w:val="00FD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6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 (2)"/>
    <w:link w:val="121"/>
    <w:locked/>
    <w:rsid w:val="000D7B6D"/>
    <w:rPr>
      <w:rFonts w:ascii="Arial Unicode MS" w:eastAsia="Arial Unicode MS" w:hAnsi="Arial Unicode MS" w:cs="Arial Unicode MS"/>
      <w:color w:val="000000"/>
      <w:sz w:val="30"/>
      <w:szCs w:val="30"/>
      <w:shd w:val="clear" w:color="auto" w:fill="FFFFFF"/>
      <w:lang w:val="uk-UA"/>
    </w:rPr>
  </w:style>
  <w:style w:type="paragraph" w:customStyle="1" w:styleId="121">
    <w:name w:val="Заголовок №1 (2)1"/>
    <w:basedOn w:val="a"/>
    <w:link w:val="12"/>
    <w:rsid w:val="000D7B6D"/>
    <w:pPr>
      <w:shd w:val="clear" w:color="auto" w:fill="FFFFFF"/>
      <w:spacing w:before="240" w:after="0" w:line="278" w:lineRule="exact"/>
      <w:outlineLvl w:val="0"/>
    </w:pPr>
    <w:rPr>
      <w:rFonts w:ascii="Arial Unicode MS" w:eastAsia="Arial Unicode MS" w:hAnsi="Arial Unicode MS" w:cs="Arial Unicode MS"/>
      <w:color w:val="000000"/>
      <w:sz w:val="30"/>
      <w:szCs w:val="30"/>
      <w:lang w:val="uk-UA"/>
    </w:rPr>
  </w:style>
  <w:style w:type="character" w:customStyle="1" w:styleId="122">
    <w:name w:val="Заголовок №1 (2)2"/>
    <w:rsid w:val="000D7B6D"/>
    <w:rPr>
      <w:rFonts w:ascii="Arial Unicode MS" w:eastAsia="Arial Unicode MS" w:hAnsi="Arial Unicode MS" w:cs="Arial Unicode MS" w:hint="eastAsia"/>
      <w:color w:val="000000"/>
      <w:sz w:val="30"/>
      <w:szCs w:val="30"/>
      <w:u w:val="single"/>
      <w:shd w:val="clear" w:color="auto" w:fill="FFFFFF"/>
      <w:lang w:val="uk-UA" w:bidi="ar-SA"/>
    </w:rPr>
  </w:style>
  <w:style w:type="paragraph" w:styleId="a4">
    <w:name w:val="header"/>
    <w:basedOn w:val="a"/>
    <w:link w:val="a5"/>
    <w:uiPriority w:val="99"/>
    <w:unhideWhenUsed/>
    <w:rsid w:val="00DB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81C"/>
  </w:style>
  <w:style w:type="paragraph" w:styleId="a6">
    <w:name w:val="footer"/>
    <w:basedOn w:val="a"/>
    <w:link w:val="a7"/>
    <w:uiPriority w:val="99"/>
    <w:unhideWhenUsed/>
    <w:rsid w:val="00DB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6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 (2)"/>
    <w:link w:val="121"/>
    <w:locked/>
    <w:rsid w:val="000D7B6D"/>
    <w:rPr>
      <w:rFonts w:ascii="Arial Unicode MS" w:eastAsia="Arial Unicode MS" w:hAnsi="Arial Unicode MS" w:cs="Arial Unicode MS"/>
      <w:color w:val="000000"/>
      <w:sz w:val="30"/>
      <w:szCs w:val="30"/>
      <w:shd w:val="clear" w:color="auto" w:fill="FFFFFF"/>
      <w:lang w:val="uk-UA"/>
    </w:rPr>
  </w:style>
  <w:style w:type="paragraph" w:customStyle="1" w:styleId="121">
    <w:name w:val="Заголовок №1 (2)1"/>
    <w:basedOn w:val="a"/>
    <w:link w:val="12"/>
    <w:rsid w:val="000D7B6D"/>
    <w:pPr>
      <w:shd w:val="clear" w:color="auto" w:fill="FFFFFF"/>
      <w:spacing w:before="240" w:after="0" w:line="278" w:lineRule="exact"/>
      <w:outlineLvl w:val="0"/>
    </w:pPr>
    <w:rPr>
      <w:rFonts w:ascii="Arial Unicode MS" w:eastAsia="Arial Unicode MS" w:hAnsi="Arial Unicode MS" w:cs="Arial Unicode MS"/>
      <w:color w:val="000000"/>
      <w:sz w:val="30"/>
      <w:szCs w:val="30"/>
      <w:lang w:val="uk-UA"/>
    </w:rPr>
  </w:style>
  <w:style w:type="character" w:customStyle="1" w:styleId="122">
    <w:name w:val="Заголовок №1 (2)2"/>
    <w:rsid w:val="000D7B6D"/>
    <w:rPr>
      <w:rFonts w:ascii="Arial Unicode MS" w:eastAsia="Arial Unicode MS" w:hAnsi="Arial Unicode MS" w:cs="Arial Unicode MS" w:hint="eastAsia"/>
      <w:color w:val="000000"/>
      <w:sz w:val="30"/>
      <w:szCs w:val="30"/>
      <w:u w:val="single"/>
      <w:shd w:val="clear" w:color="auto" w:fill="FFFFFF"/>
      <w:lang w:val="uk-UA" w:bidi="ar-SA"/>
    </w:rPr>
  </w:style>
  <w:style w:type="paragraph" w:styleId="a4">
    <w:name w:val="header"/>
    <w:basedOn w:val="a"/>
    <w:link w:val="a5"/>
    <w:uiPriority w:val="99"/>
    <w:unhideWhenUsed/>
    <w:rsid w:val="00DB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81C"/>
  </w:style>
  <w:style w:type="paragraph" w:styleId="a6">
    <w:name w:val="footer"/>
    <w:basedOn w:val="a"/>
    <w:link w:val="a7"/>
    <w:uiPriority w:val="99"/>
    <w:unhideWhenUsed/>
    <w:rsid w:val="00DB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Ноут1</cp:lastModifiedBy>
  <cp:revision>63</cp:revision>
  <cp:lastPrinted>2021-08-17T11:55:00Z</cp:lastPrinted>
  <dcterms:created xsi:type="dcterms:W3CDTF">2021-08-10T11:36:00Z</dcterms:created>
  <dcterms:modified xsi:type="dcterms:W3CDTF">2021-08-30T10:24:00Z</dcterms:modified>
</cp:coreProperties>
</file>