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18" w:rsidRPr="00D97918" w:rsidRDefault="00D97918" w:rsidP="00D97918">
      <w:pPr>
        <w:keepNext/>
        <w:keepLines/>
        <w:spacing w:after="0" w:line="240" w:lineRule="auto"/>
        <w:jc w:val="center"/>
        <w:outlineLvl w:val="0"/>
        <w:rPr>
          <w:rFonts w:ascii="Calibri" w:eastAsia="Calibri" w:hAnsi="Calibri" w:cs="Times New Roman"/>
          <w:noProof/>
          <w:sz w:val="16"/>
          <w:szCs w:val="16"/>
          <w:lang w:val="uk-UA" w:eastAsia="ru-RU"/>
        </w:rPr>
      </w:pPr>
      <w:r>
        <w:rPr>
          <w:rFonts w:ascii="Calibri" w:eastAsia="Calibri" w:hAnsi="Calibri" w:cs="Times New Roman"/>
          <w:noProof/>
          <w:sz w:val="16"/>
          <w:szCs w:val="16"/>
          <w:lang w:eastAsia="ru-RU"/>
        </w:rPr>
        <w:drawing>
          <wp:inline distT="0" distB="0" distL="0" distR="0">
            <wp:extent cx="438150" cy="590550"/>
            <wp:effectExtent l="19050" t="0" r="0" b="0"/>
            <wp:docPr id="7" name="Рисунок 2" descr="https://upload.wikimedia.org/wikipedia/ru/thumb/3/34/UkraineCoatOfArmsSmallBW.svg/86px-UkraineCoatOfArmsSmallB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upload.wikimedia.org/wikipedia/ru/thumb/3/34/UkraineCoatOfArmsSmallBW.svg/86px-UkraineCoatOfArmsSmallBW.svg.png"/>
                    <pic:cNvPicPr>
                      <a:picLocks noChangeAspect="1" noChangeArrowheads="1"/>
                    </pic:cNvPicPr>
                  </pic:nvPicPr>
                  <pic:blipFill>
                    <a:blip r:embed="rId7" cstate="print"/>
                    <a:srcRect/>
                    <a:stretch>
                      <a:fillRect/>
                    </a:stretch>
                  </pic:blipFill>
                  <pic:spPr bwMode="auto">
                    <a:xfrm>
                      <a:off x="0" y="0"/>
                      <a:ext cx="438150" cy="590550"/>
                    </a:xfrm>
                    <a:prstGeom prst="rect">
                      <a:avLst/>
                    </a:prstGeom>
                    <a:noFill/>
                    <a:ln w="9525">
                      <a:noFill/>
                      <a:miter lim="800000"/>
                      <a:headEnd/>
                      <a:tailEnd/>
                    </a:ln>
                  </pic:spPr>
                </pic:pic>
              </a:graphicData>
            </a:graphic>
          </wp:inline>
        </w:drawing>
      </w:r>
    </w:p>
    <w:p w:rsidR="00D97918" w:rsidRPr="00D97918" w:rsidRDefault="00D97918" w:rsidP="00D97918">
      <w:pPr>
        <w:keepNext/>
        <w:keepLines/>
        <w:spacing w:after="0" w:line="240" w:lineRule="auto"/>
        <w:jc w:val="center"/>
        <w:outlineLvl w:val="0"/>
        <w:rPr>
          <w:rFonts w:ascii="Times New Roman" w:eastAsia="Times New Roman" w:hAnsi="Times New Roman" w:cs="Times New Roman"/>
          <w:b/>
          <w:bCs/>
          <w:sz w:val="24"/>
          <w:szCs w:val="24"/>
          <w:lang w:val="uk-UA" w:eastAsia="ru-RU"/>
        </w:rPr>
      </w:pPr>
    </w:p>
    <w:p w:rsidR="00D97918" w:rsidRPr="00D97918" w:rsidRDefault="00D97918" w:rsidP="00D97918">
      <w:pPr>
        <w:spacing w:after="0" w:line="240" w:lineRule="auto"/>
        <w:jc w:val="center"/>
        <w:rPr>
          <w:rFonts w:ascii="Times New Roman" w:eastAsia="Times New Roman" w:hAnsi="Times New Roman" w:cs="Times New Roman"/>
          <w:b/>
          <w:sz w:val="28"/>
          <w:szCs w:val="28"/>
          <w:lang w:val="uk-UA" w:eastAsia="ru-RU"/>
        </w:rPr>
      </w:pPr>
      <w:r w:rsidRPr="00D97918">
        <w:rPr>
          <w:rFonts w:ascii="Times New Roman" w:eastAsia="Times New Roman" w:hAnsi="Times New Roman" w:cs="Times New Roman"/>
          <w:b/>
          <w:sz w:val="28"/>
          <w:szCs w:val="28"/>
          <w:lang w:val="uk-UA" w:eastAsia="ru-RU"/>
        </w:rPr>
        <w:t xml:space="preserve">ХЕРСОНСЬКА РАЙОННА ДЕРЖАВНА </w:t>
      </w:r>
      <w:bookmarkStart w:id="0" w:name="_GoBack"/>
      <w:bookmarkEnd w:id="0"/>
      <w:r w:rsidRPr="00D97918">
        <w:rPr>
          <w:rFonts w:ascii="Times New Roman" w:eastAsia="Times New Roman" w:hAnsi="Times New Roman" w:cs="Times New Roman"/>
          <w:b/>
          <w:sz w:val="28"/>
          <w:szCs w:val="28"/>
          <w:lang w:val="uk-UA" w:eastAsia="ru-RU"/>
        </w:rPr>
        <w:t>АДМІНІСТРАЦІЯ</w:t>
      </w:r>
    </w:p>
    <w:p w:rsidR="00D97918" w:rsidRPr="00D97918" w:rsidRDefault="00D97918" w:rsidP="00D97918">
      <w:pPr>
        <w:spacing w:after="0" w:line="240" w:lineRule="auto"/>
        <w:jc w:val="center"/>
        <w:rPr>
          <w:rFonts w:ascii="Times New Roman" w:eastAsia="Times New Roman" w:hAnsi="Times New Roman" w:cs="Times New Roman"/>
          <w:b/>
          <w:sz w:val="28"/>
          <w:szCs w:val="28"/>
          <w:lang w:val="uk-UA" w:eastAsia="ru-RU"/>
        </w:rPr>
      </w:pPr>
      <w:r w:rsidRPr="00D97918">
        <w:rPr>
          <w:rFonts w:ascii="Times New Roman" w:eastAsia="Times New Roman" w:hAnsi="Times New Roman" w:cs="Times New Roman"/>
          <w:b/>
          <w:sz w:val="28"/>
          <w:szCs w:val="28"/>
          <w:lang w:val="uk-UA" w:eastAsia="ru-RU"/>
        </w:rPr>
        <w:t>ХЕРСОНСЬКОЇ ОБЛАСТІ</w:t>
      </w:r>
    </w:p>
    <w:p w:rsidR="00D97918" w:rsidRPr="00D97918" w:rsidRDefault="00D97918" w:rsidP="00D97918">
      <w:pPr>
        <w:spacing w:after="0" w:line="240" w:lineRule="auto"/>
        <w:jc w:val="center"/>
        <w:rPr>
          <w:rFonts w:ascii="Times New Roman" w:eastAsia="Times New Roman" w:hAnsi="Times New Roman" w:cs="Times New Roman"/>
          <w:color w:val="000000"/>
          <w:sz w:val="28"/>
          <w:szCs w:val="28"/>
          <w:lang w:val="uk-UA" w:eastAsia="ru-RU"/>
        </w:rPr>
      </w:pPr>
    </w:p>
    <w:p w:rsidR="00D97918" w:rsidRPr="00D97918" w:rsidRDefault="00D97918" w:rsidP="00D97918">
      <w:pPr>
        <w:spacing w:after="0" w:line="240" w:lineRule="auto"/>
        <w:jc w:val="center"/>
        <w:rPr>
          <w:rFonts w:ascii="Times New Roman" w:eastAsia="Times New Roman" w:hAnsi="Times New Roman" w:cs="Times New Roman"/>
          <w:b/>
          <w:color w:val="000000"/>
          <w:sz w:val="32"/>
          <w:szCs w:val="32"/>
          <w:lang w:val="uk-UA" w:eastAsia="ru-RU"/>
        </w:rPr>
      </w:pPr>
      <w:r w:rsidRPr="00D97918">
        <w:rPr>
          <w:rFonts w:ascii="Times New Roman" w:eastAsia="Times New Roman" w:hAnsi="Times New Roman" w:cs="Times New Roman"/>
          <w:b/>
          <w:color w:val="000000"/>
          <w:sz w:val="32"/>
          <w:szCs w:val="32"/>
          <w:lang w:val="uk-UA" w:eastAsia="ru-RU"/>
        </w:rPr>
        <w:t>РОЗПОРЯДЖЕННЯ</w:t>
      </w:r>
    </w:p>
    <w:p w:rsidR="00D97918" w:rsidRPr="00D97918" w:rsidRDefault="00D97918" w:rsidP="00D97918">
      <w:pPr>
        <w:spacing w:after="0" w:line="240" w:lineRule="auto"/>
        <w:jc w:val="center"/>
        <w:rPr>
          <w:rFonts w:ascii="Times New Roman" w:eastAsia="Times New Roman" w:hAnsi="Times New Roman" w:cs="Times New Roman"/>
          <w:color w:val="000000"/>
          <w:sz w:val="28"/>
          <w:szCs w:val="28"/>
          <w:lang w:val="uk-UA" w:eastAsia="ru-RU"/>
        </w:rPr>
      </w:pPr>
      <w:r w:rsidRPr="00D97918">
        <w:rPr>
          <w:rFonts w:ascii="Times New Roman" w:eastAsia="Times New Roman" w:hAnsi="Times New Roman" w:cs="Times New Roman"/>
          <w:color w:val="000000"/>
          <w:sz w:val="28"/>
          <w:szCs w:val="28"/>
          <w:lang w:val="uk-UA" w:eastAsia="ru-RU"/>
        </w:rPr>
        <w:t>ГОЛОВИ РАЙОННОЇ ДЕРЖАВНОЇ АДМІНІСТРАЦІЇ</w:t>
      </w:r>
    </w:p>
    <w:p w:rsidR="00D97918" w:rsidRPr="00D97918" w:rsidRDefault="00D97918" w:rsidP="00D97918">
      <w:pPr>
        <w:spacing w:after="0" w:line="240" w:lineRule="auto"/>
        <w:jc w:val="both"/>
        <w:rPr>
          <w:rFonts w:ascii="Times New Roman" w:eastAsia="Times New Roman" w:hAnsi="Times New Roman" w:cs="Times New Roman"/>
          <w:color w:val="000000"/>
          <w:sz w:val="24"/>
          <w:szCs w:val="24"/>
          <w:lang w:val="uk-UA" w:eastAsia="ru-RU"/>
        </w:rPr>
      </w:pPr>
    </w:p>
    <w:p w:rsidR="00D97918" w:rsidRPr="00D17256" w:rsidRDefault="00D17256" w:rsidP="00D97918">
      <w:pPr>
        <w:spacing w:after="0" w:line="240" w:lineRule="auto"/>
        <w:jc w:val="both"/>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lang w:val="uk-UA" w:eastAsia="ru-RU"/>
        </w:rPr>
        <w:t xml:space="preserve">від   </w:t>
      </w:r>
      <w:r>
        <w:rPr>
          <w:rFonts w:ascii="Times New Roman" w:eastAsia="Times New Roman" w:hAnsi="Times New Roman" w:cs="Times New Roman"/>
          <w:color w:val="000000"/>
          <w:sz w:val="28"/>
          <w:szCs w:val="28"/>
          <w:u w:val="single"/>
          <w:lang w:val="uk-UA" w:eastAsia="ru-RU"/>
        </w:rPr>
        <w:t xml:space="preserve">29.09.2021             </w:t>
      </w:r>
      <w:r w:rsidR="00D97918" w:rsidRPr="00D97918">
        <w:rPr>
          <w:rFonts w:ascii="Times New Roman" w:eastAsia="Times New Roman" w:hAnsi="Times New Roman" w:cs="Times New Roman"/>
          <w:color w:val="000000"/>
          <w:sz w:val="28"/>
          <w:szCs w:val="28"/>
          <w:lang w:val="uk-UA" w:eastAsia="ru-RU"/>
        </w:rPr>
        <w:t xml:space="preserve">                  </w:t>
      </w:r>
      <w:r w:rsidR="00D97918" w:rsidRPr="00D97918">
        <w:rPr>
          <w:rFonts w:ascii="Times New Roman" w:eastAsia="Times New Roman" w:hAnsi="Times New Roman" w:cs="Times New Roman"/>
          <w:color w:val="000000"/>
          <w:sz w:val="24"/>
          <w:szCs w:val="24"/>
          <w:lang w:val="uk-UA" w:eastAsia="ru-RU"/>
        </w:rPr>
        <w:t xml:space="preserve"> Херсон</w:t>
      </w:r>
      <w:r w:rsidR="00D97918" w:rsidRPr="00D97918">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 </w:t>
      </w:r>
      <w:r>
        <w:rPr>
          <w:rFonts w:ascii="Times New Roman" w:eastAsia="Times New Roman" w:hAnsi="Times New Roman" w:cs="Times New Roman"/>
          <w:color w:val="000000"/>
          <w:sz w:val="28"/>
          <w:szCs w:val="28"/>
          <w:u w:val="single"/>
          <w:lang w:val="uk-UA" w:eastAsia="ru-RU"/>
        </w:rPr>
        <w:t>135</w:t>
      </w:r>
    </w:p>
    <w:p w:rsidR="00D97918" w:rsidRDefault="00D97918" w:rsidP="00D97918">
      <w:pPr>
        <w:spacing w:after="0"/>
        <w:jc w:val="both"/>
        <w:rPr>
          <w:rFonts w:ascii="Times New Roman" w:hAnsi="Times New Roman" w:cs="Times New Roman"/>
          <w:sz w:val="28"/>
          <w:szCs w:val="28"/>
          <w:lang w:val="uk-UA"/>
        </w:rPr>
      </w:pPr>
    </w:p>
    <w:p w:rsidR="00D97918" w:rsidRDefault="00D97918" w:rsidP="00D773B3">
      <w:pPr>
        <w:spacing w:after="0"/>
        <w:ind w:right="5385"/>
        <w:jc w:val="both"/>
        <w:rPr>
          <w:rFonts w:ascii="Times New Roman" w:hAnsi="Times New Roman" w:cs="Times New Roman"/>
          <w:sz w:val="28"/>
          <w:szCs w:val="28"/>
          <w:lang w:val="uk-UA"/>
        </w:rPr>
      </w:pPr>
      <w:r w:rsidRPr="00D773B3">
        <w:rPr>
          <w:rFonts w:ascii="Times New Roman" w:hAnsi="Times New Roman" w:cs="Times New Roman"/>
          <w:sz w:val="28"/>
          <w:szCs w:val="28"/>
          <w:lang w:val="uk-UA"/>
        </w:rPr>
        <w:t>Про нагородження Почесною грамотою та оголошення Подяки голови Херсонської районної державної адміністрації Херсонської області</w:t>
      </w:r>
    </w:p>
    <w:p w:rsidR="00D97918" w:rsidRPr="00D97918" w:rsidRDefault="00D97918" w:rsidP="00D97918">
      <w:pPr>
        <w:spacing w:after="0"/>
        <w:jc w:val="both"/>
        <w:rPr>
          <w:rFonts w:ascii="Times New Roman" w:hAnsi="Times New Roman" w:cs="Times New Roman"/>
          <w:sz w:val="28"/>
          <w:szCs w:val="28"/>
          <w:lang w:val="uk-UA"/>
        </w:rPr>
      </w:pPr>
    </w:p>
    <w:p w:rsidR="00D97918" w:rsidRPr="00D97918" w:rsidRDefault="00D97918" w:rsidP="00D97918">
      <w:pPr>
        <w:ind w:firstLine="708"/>
        <w:jc w:val="both"/>
        <w:rPr>
          <w:rFonts w:ascii="Times New Roman" w:hAnsi="Times New Roman" w:cs="Times New Roman"/>
          <w:sz w:val="28"/>
          <w:szCs w:val="28"/>
          <w:lang w:val="uk-UA"/>
        </w:rPr>
      </w:pPr>
      <w:r w:rsidRPr="00D97918">
        <w:rPr>
          <w:rFonts w:ascii="Times New Roman" w:hAnsi="Times New Roman" w:cs="Times New Roman"/>
          <w:sz w:val="28"/>
          <w:szCs w:val="28"/>
          <w:lang w:val="uk-UA"/>
        </w:rPr>
        <w:t>З метою відзначення та заохочення педагогічних працівників Херсонської спеціалізованої школи І-ІП ступенів № 52 з поглибленим вивченням української мови Херсонської міської ради, відповідно до Положення про Почесну грамоту та Подяку голови Херсонської районної державної адміністрації Херсонської області, затвердженого розпорядженням голови Херсонської районної державної адміністрації від 27 липня 2021 року</w:t>
      </w:r>
      <w:r>
        <w:rPr>
          <w:rFonts w:ascii="Times New Roman" w:hAnsi="Times New Roman" w:cs="Times New Roman"/>
          <w:sz w:val="28"/>
          <w:szCs w:val="28"/>
          <w:lang w:val="uk-UA"/>
        </w:rPr>
        <w:t xml:space="preserve"> </w:t>
      </w:r>
      <w:r w:rsidRPr="00D97918">
        <w:rPr>
          <w:rFonts w:ascii="Times New Roman" w:hAnsi="Times New Roman" w:cs="Times New Roman"/>
          <w:sz w:val="28"/>
          <w:szCs w:val="28"/>
          <w:lang w:val="uk-UA"/>
        </w:rPr>
        <w:t>№ 85, зареєстрованого Південним міжрегіональним управлінням міністерства юстиції 28 липня 2021 року № 142/399, керуючись частиною першою статті 6, частиною першою статті 41 Закону України «Про місцеві державні адміністрації»,</w:t>
      </w:r>
    </w:p>
    <w:p w:rsidR="00D97918" w:rsidRPr="00D97918" w:rsidRDefault="00D97918" w:rsidP="00D97918">
      <w:pPr>
        <w:jc w:val="both"/>
        <w:rPr>
          <w:rFonts w:ascii="Times New Roman" w:hAnsi="Times New Roman" w:cs="Times New Roman"/>
          <w:b/>
          <w:sz w:val="28"/>
          <w:szCs w:val="28"/>
        </w:rPr>
      </w:pPr>
      <w:r w:rsidRPr="00D97918">
        <w:rPr>
          <w:rFonts w:ascii="Times New Roman" w:hAnsi="Times New Roman" w:cs="Times New Roman"/>
          <w:b/>
          <w:sz w:val="28"/>
          <w:szCs w:val="28"/>
        </w:rPr>
        <w:t>ЗОБОВ’ЯЗУЮ:</w:t>
      </w:r>
    </w:p>
    <w:p w:rsidR="00D97918" w:rsidRPr="00D97918" w:rsidRDefault="00D97918" w:rsidP="00D97918">
      <w:pPr>
        <w:pStyle w:val="a5"/>
        <w:numPr>
          <w:ilvl w:val="0"/>
          <w:numId w:val="1"/>
        </w:numPr>
        <w:ind w:left="0" w:firstLine="708"/>
        <w:jc w:val="both"/>
        <w:rPr>
          <w:rFonts w:ascii="Times New Roman" w:hAnsi="Times New Roman" w:cs="Times New Roman"/>
          <w:sz w:val="28"/>
          <w:szCs w:val="28"/>
          <w:lang w:val="uk-UA"/>
        </w:rPr>
      </w:pPr>
      <w:r w:rsidRPr="00D97918">
        <w:rPr>
          <w:rFonts w:ascii="Times New Roman" w:hAnsi="Times New Roman" w:cs="Times New Roman"/>
          <w:sz w:val="28"/>
          <w:szCs w:val="28"/>
          <w:lang w:val="uk-UA"/>
        </w:rPr>
        <w:t>НАГОРОДИТИ Почесною грамотою голови Херсонської районної державної адміністрації за багаторічну плідну працю, високий професіоналізм, особистий внесок у справу навчання та виховання підростаючого покоління, у зв’язку з 50-річчям Херсонської спеціалізованої школи І-ІІІ ступенів № 52 з поглибленим вивченням української мови Херсонської міської ради та з нагоди відзначення Дня працівників освіти:</w:t>
      </w:r>
    </w:p>
    <w:tbl>
      <w:tblPr>
        <w:tblStyle w:val="a6"/>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2"/>
        <w:gridCol w:w="310"/>
        <w:gridCol w:w="5227"/>
      </w:tblGrid>
      <w:tr w:rsidR="00D97918" w:rsidTr="00AD451A">
        <w:tc>
          <w:tcPr>
            <w:tcW w:w="4111" w:type="dxa"/>
          </w:tcPr>
          <w:p w:rsidR="00D97918" w:rsidRPr="00D97918" w:rsidRDefault="00D97918" w:rsidP="00D97918">
            <w:pPr>
              <w:jc w:val="both"/>
              <w:rPr>
                <w:rFonts w:ascii="Times New Roman" w:hAnsi="Times New Roman" w:cs="Times New Roman"/>
                <w:sz w:val="28"/>
                <w:szCs w:val="28"/>
                <w:lang w:val="uk-UA"/>
              </w:rPr>
            </w:pPr>
            <w:proofErr w:type="gramStart"/>
            <w:r w:rsidRPr="00D97918">
              <w:rPr>
                <w:rFonts w:ascii="Times New Roman" w:hAnsi="Times New Roman" w:cs="Times New Roman"/>
                <w:sz w:val="28"/>
                <w:szCs w:val="28"/>
              </w:rPr>
              <w:t>Б</w:t>
            </w:r>
            <w:proofErr w:type="gramEnd"/>
            <w:r w:rsidRPr="00D97918">
              <w:rPr>
                <w:rFonts w:ascii="Times New Roman" w:hAnsi="Times New Roman" w:cs="Times New Roman"/>
                <w:sz w:val="28"/>
                <w:szCs w:val="28"/>
              </w:rPr>
              <w:t>ІРЮКОВУ</w:t>
            </w:r>
            <w:r>
              <w:rPr>
                <w:rFonts w:ascii="Times New Roman" w:hAnsi="Times New Roman" w:cs="Times New Roman"/>
                <w:sz w:val="28"/>
                <w:szCs w:val="28"/>
                <w:lang w:val="uk-UA"/>
              </w:rPr>
              <w:t xml:space="preserve">                </w:t>
            </w:r>
          </w:p>
          <w:p w:rsidR="00D97918" w:rsidRPr="00D97918" w:rsidRDefault="00D97918" w:rsidP="00D97918">
            <w:pPr>
              <w:jc w:val="both"/>
              <w:rPr>
                <w:rFonts w:ascii="Times New Roman" w:hAnsi="Times New Roman" w:cs="Times New Roman"/>
                <w:sz w:val="28"/>
                <w:szCs w:val="28"/>
                <w:lang w:val="uk-UA"/>
              </w:rPr>
            </w:pPr>
            <w:proofErr w:type="spellStart"/>
            <w:proofErr w:type="gramStart"/>
            <w:r w:rsidRPr="00D97918">
              <w:rPr>
                <w:rFonts w:ascii="Times New Roman" w:hAnsi="Times New Roman" w:cs="Times New Roman"/>
                <w:sz w:val="28"/>
                <w:szCs w:val="28"/>
              </w:rPr>
              <w:t>Св</w:t>
            </w:r>
            <w:proofErr w:type="gramEnd"/>
            <w:r w:rsidRPr="00D97918">
              <w:rPr>
                <w:rFonts w:ascii="Times New Roman" w:hAnsi="Times New Roman" w:cs="Times New Roman"/>
                <w:sz w:val="28"/>
                <w:szCs w:val="28"/>
              </w:rPr>
              <w:t>ітлану</w:t>
            </w:r>
            <w:proofErr w:type="spellEnd"/>
            <w:r w:rsidRPr="00D97918">
              <w:rPr>
                <w:rFonts w:ascii="Times New Roman" w:hAnsi="Times New Roman" w:cs="Times New Roman"/>
                <w:sz w:val="28"/>
                <w:szCs w:val="28"/>
              </w:rPr>
              <w:t xml:space="preserve"> </w:t>
            </w:r>
            <w:proofErr w:type="spellStart"/>
            <w:r w:rsidRPr="00D97918">
              <w:rPr>
                <w:rFonts w:ascii="Times New Roman" w:hAnsi="Times New Roman" w:cs="Times New Roman"/>
                <w:sz w:val="28"/>
                <w:szCs w:val="28"/>
              </w:rPr>
              <w:t>Тихонівну</w:t>
            </w:r>
            <w:proofErr w:type="spellEnd"/>
          </w:p>
        </w:tc>
        <w:tc>
          <w:tcPr>
            <w:tcW w:w="284" w:type="dxa"/>
          </w:tcPr>
          <w:p w:rsidR="00D97918" w:rsidRDefault="00D97918" w:rsidP="00D97918">
            <w:pPr>
              <w:pStyle w:val="a5"/>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244" w:type="dxa"/>
          </w:tcPr>
          <w:p w:rsidR="00D97918" w:rsidRPr="00186C03" w:rsidRDefault="00186C03" w:rsidP="00D97918">
            <w:pPr>
              <w:jc w:val="both"/>
              <w:rPr>
                <w:rFonts w:ascii="Times New Roman" w:hAnsi="Times New Roman" w:cs="Times New Roman"/>
                <w:sz w:val="28"/>
                <w:szCs w:val="28"/>
                <w:lang w:val="uk-UA"/>
              </w:rPr>
            </w:pPr>
            <w:proofErr w:type="spellStart"/>
            <w:r>
              <w:rPr>
                <w:rFonts w:ascii="Times New Roman" w:hAnsi="Times New Roman" w:cs="Times New Roman"/>
                <w:sz w:val="28"/>
                <w:szCs w:val="28"/>
              </w:rPr>
              <w:t>вчителя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зарубіжної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літератури</w:t>
            </w:r>
            <w:proofErr w:type="spellEnd"/>
          </w:p>
          <w:p w:rsidR="00D97918" w:rsidRDefault="00D97918" w:rsidP="00D97918">
            <w:pPr>
              <w:pStyle w:val="a5"/>
              <w:ind w:left="0"/>
              <w:jc w:val="both"/>
              <w:rPr>
                <w:rFonts w:ascii="Times New Roman" w:hAnsi="Times New Roman" w:cs="Times New Roman"/>
                <w:sz w:val="28"/>
                <w:szCs w:val="28"/>
                <w:lang w:val="uk-UA"/>
              </w:rPr>
            </w:pPr>
          </w:p>
          <w:p w:rsidR="00AD451A" w:rsidRDefault="00AD451A" w:rsidP="00D97918">
            <w:pPr>
              <w:pStyle w:val="a5"/>
              <w:ind w:left="0"/>
              <w:jc w:val="both"/>
              <w:rPr>
                <w:rFonts w:ascii="Times New Roman" w:hAnsi="Times New Roman" w:cs="Times New Roman"/>
                <w:sz w:val="28"/>
                <w:szCs w:val="28"/>
                <w:lang w:val="uk-UA"/>
              </w:rPr>
            </w:pPr>
          </w:p>
        </w:tc>
      </w:tr>
      <w:tr w:rsidR="00D97918" w:rsidTr="00AD451A">
        <w:tc>
          <w:tcPr>
            <w:tcW w:w="4111" w:type="dxa"/>
          </w:tcPr>
          <w:p w:rsidR="00D97918" w:rsidRPr="00D97918" w:rsidRDefault="00D97918" w:rsidP="00D97918">
            <w:pPr>
              <w:jc w:val="both"/>
              <w:rPr>
                <w:rFonts w:ascii="Times New Roman" w:hAnsi="Times New Roman" w:cs="Times New Roman"/>
                <w:sz w:val="28"/>
                <w:szCs w:val="28"/>
                <w:lang w:val="uk-UA"/>
              </w:rPr>
            </w:pPr>
            <w:r w:rsidRPr="00D97918">
              <w:rPr>
                <w:rFonts w:ascii="Times New Roman" w:hAnsi="Times New Roman" w:cs="Times New Roman"/>
                <w:sz w:val="28"/>
                <w:szCs w:val="28"/>
              </w:rPr>
              <w:t>ЄВСТРАТ</w:t>
            </w:r>
            <w:r>
              <w:rPr>
                <w:rFonts w:ascii="Times New Roman" w:hAnsi="Times New Roman" w:cs="Times New Roman"/>
                <w:sz w:val="28"/>
                <w:szCs w:val="28"/>
              </w:rPr>
              <w:t xml:space="preserve">ЕНКА </w:t>
            </w:r>
          </w:p>
          <w:p w:rsidR="00D97918" w:rsidRDefault="00D97918" w:rsidP="00D97918">
            <w:pPr>
              <w:pStyle w:val="a5"/>
              <w:ind w:left="0"/>
              <w:jc w:val="both"/>
              <w:rPr>
                <w:rFonts w:ascii="Times New Roman" w:hAnsi="Times New Roman" w:cs="Times New Roman"/>
                <w:sz w:val="28"/>
                <w:szCs w:val="28"/>
                <w:lang w:val="uk-UA"/>
              </w:rPr>
            </w:pPr>
            <w:proofErr w:type="spellStart"/>
            <w:r w:rsidRPr="00D97918">
              <w:rPr>
                <w:rFonts w:ascii="Times New Roman" w:hAnsi="Times New Roman" w:cs="Times New Roman"/>
                <w:sz w:val="28"/>
                <w:szCs w:val="28"/>
              </w:rPr>
              <w:t>Сергія</w:t>
            </w:r>
            <w:proofErr w:type="spellEnd"/>
            <w:r w:rsidRPr="00D97918">
              <w:rPr>
                <w:rFonts w:ascii="Times New Roman" w:hAnsi="Times New Roman" w:cs="Times New Roman"/>
                <w:sz w:val="28"/>
                <w:szCs w:val="28"/>
              </w:rPr>
              <w:t xml:space="preserve"> </w:t>
            </w:r>
            <w:proofErr w:type="spellStart"/>
            <w:r w:rsidRPr="00D97918">
              <w:rPr>
                <w:rFonts w:ascii="Times New Roman" w:hAnsi="Times New Roman" w:cs="Times New Roman"/>
                <w:sz w:val="28"/>
                <w:szCs w:val="28"/>
              </w:rPr>
              <w:t>Сергійовича</w:t>
            </w:r>
            <w:proofErr w:type="spellEnd"/>
          </w:p>
        </w:tc>
        <w:tc>
          <w:tcPr>
            <w:tcW w:w="284" w:type="dxa"/>
          </w:tcPr>
          <w:p w:rsidR="00D97918" w:rsidRDefault="00D97918" w:rsidP="00D97918">
            <w:pPr>
              <w:pStyle w:val="a5"/>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244" w:type="dxa"/>
          </w:tcPr>
          <w:p w:rsidR="00D97918" w:rsidRPr="00186C03" w:rsidRDefault="00186C03" w:rsidP="00D97918">
            <w:pPr>
              <w:jc w:val="both"/>
              <w:rPr>
                <w:rFonts w:ascii="Times New Roman" w:hAnsi="Times New Roman" w:cs="Times New Roman"/>
                <w:sz w:val="28"/>
                <w:szCs w:val="28"/>
                <w:lang w:val="uk-UA"/>
              </w:rPr>
            </w:pPr>
            <w:proofErr w:type="spellStart"/>
            <w:r>
              <w:rPr>
                <w:rFonts w:ascii="Times New Roman" w:hAnsi="Times New Roman" w:cs="Times New Roman"/>
                <w:sz w:val="28"/>
                <w:szCs w:val="28"/>
              </w:rPr>
              <w:t>вчителя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англ</w:t>
            </w:r>
            <w:proofErr w:type="gramEnd"/>
            <w:r>
              <w:rPr>
                <w:rFonts w:ascii="Times New Roman" w:hAnsi="Times New Roman" w:cs="Times New Roman"/>
                <w:sz w:val="28"/>
                <w:szCs w:val="28"/>
              </w:rPr>
              <w:t>ійської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мови</w:t>
            </w:r>
            <w:proofErr w:type="spellEnd"/>
          </w:p>
          <w:p w:rsidR="00D97918" w:rsidRDefault="00D97918" w:rsidP="00D97918">
            <w:pPr>
              <w:pStyle w:val="a5"/>
              <w:ind w:left="0"/>
              <w:jc w:val="both"/>
              <w:rPr>
                <w:rFonts w:ascii="Times New Roman" w:hAnsi="Times New Roman" w:cs="Times New Roman"/>
                <w:sz w:val="28"/>
                <w:szCs w:val="28"/>
                <w:lang w:val="uk-UA"/>
              </w:rPr>
            </w:pPr>
          </w:p>
        </w:tc>
      </w:tr>
    </w:tbl>
    <w:p w:rsidR="00D97918" w:rsidRPr="00D97918" w:rsidRDefault="00D97918" w:rsidP="00D97918">
      <w:pPr>
        <w:pStyle w:val="a5"/>
        <w:ind w:left="1773"/>
        <w:jc w:val="both"/>
        <w:rPr>
          <w:rFonts w:ascii="Times New Roman" w:hAnsi="Times New Roman" w:cs="Times New Roman"/>
          <w:sz w:val="28"/>
          <w:szCs w:val="28"/>
          <w:lang w:val="uk-UA"/>
        </w:rPr>
      </w:pPr>
    </w:p>
    <w:p w:rsidR="00D97918" w:rsidRPr="00186C03" w:rsidRDefault="00D97918" w:rsidP="00186C03">
      <w:pPr>
        <w:pStyle w:val="a5"/>
        <w:numPr>
          <w:ilvl w:val="0"/>
          <w:numId w:val="1"/>
        </w:numPr>
        <w:ind w:left="0" w:firstLine="708"/>
        <w:jc w:val="both"/>
        <w:rPr>
          <w:rFonts w:ascii="Times New Roman" w:hAnsi="Times New Roman" w:cs="Times New Roman"/>
          <w:sz w:val="28"/>
          <w:szCs w:val="28"/>
          <w:lang w:val="uk-UA"/>
        </w:rPr>
      </w:pPr>
      <w:r w:rsidRPr="00186C03">
        <w:rPr>
          <w:rFonts w:ascii="Times New Roman" w:hAnsi="Times New Roman" w:cs="Times New Roman"/>
          <w:sz w:val="28"/>
          <w:szCs w:val="28"/>
          <w:lang w:val="uk-UA"/>
        </w:rPr>
        <w:t>ОГОЛОСИТИ Подяку голови Херсонської районної державної</w:t>
      </w:r>
      <w:r w:rsidR="00186C03" w:rsidRPr="00186C03">
        <w:rPr>
          <w:rFonts w:ascii="Times New Roman" w:hAnsi="Times New Roman" w:cs="Times New Roman"/>
          <w:sz w:val="28"/>
          <w:szCs w:val="28"/>
          <w:lang w:val="uk-UA"/>
        </w:rPr>
        <w:t xml:space="preserve"> </w:t>
      </w:r>
      <w:r w:rsidRPr="00186C03">
        <w:rPr>
          <w:rFonts w:ascii="Times New Roman" w:hAnsi="Times New Roman" w:cs="Times New Roman"/>
          <w:sz w:val="28"/>
          <w:szCs w:val="28"/>
          <w:lang w:val="uk-UA"/>
        </w:rPr>
        <w:t xml:space="preserve">адміністрації за багаторічну плідну працю, високий професіоналізм, особистий </w:t>
      </w:r>
      <w:r w:rsidRPr="00186C03">
        <w:rPr>
          <w:rFonts w:ascii="Times New Roman" w:hAnsi="Times New Roman" w:cs="Times New Roman"/>
          <w:sz w:val="28"/>
          <w:szCs w:val="28"/>
          <w:lang w:val="uk-UA"/>
        </w:rPr>
        <w:lastRenderedPageBreak/>
        <w:t>внесок у справу навчання та виховання підростаючого покоління, у зв’язку з 50-річчям Херсонської спеціалізованої школи І-ІІІ ступенів № 52</w:t>
      </w:r>
      <w:r w:rsidR="00186C03" w:rsidRPr="00186C03">
        <w:rPr>
          <w:rFonts w:ascii="Times New Roman" w:hAnsi="Times New Roman" w:cs="Times New Roman"/>
          <w:sz w:val="28"/>
          <w:szCs w:val="28"/>
          <w:lang w:val="uk-UA"/>
        </w:rPr>
        <w:t xml:space="preserve"> </w:t>
      </w:r>
      <w:r w:rsidRPr="00186C03">
        <w:rPr>
          <w:rFonts w:ascii="Times New Roman" w:hAnsi="Times New Roman" w:cs="Times New Roman"/>
          <w:sz w:val="28"/>
          <w:szCs w:val="28"/>
          <w:lang w:val="uk-UA"/>
        </w:rPr>
        <w:t>з поглибленим вивченням української мови Херсонської міської ради та з нагоди відзначення Дня працівників освіти:</w:t>
      </w:r>
    </w:p>
    <w:tbl>
      <w:tblPr>
        <w:tblStyle w:val="a6"/>
        <w:tblW w:w="96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7"/>
        <w:gridCol w:w="108"/>
        <w:gridCol w:w="269"/>
        <w:gridCol w:w="41"/>
        <w:gridCol w:w="5160"/>
        <w:gridCol w:w="34"/>
      </w:tblGrid>
      <w:tr w:rsidR="00186C03" w:rsidTr="00AD451A">
        <w:trPr>
          <w:gridAfter w:val="1"/>
          <w:wAfter w:w="34" w:type="dxa"/>
        </w:trPr>
        <w:tc>
          <w:tcPr>
            <w:tcW w:w="4087" w:type="dxa"/>
          </w:tcPr>
          <w:p w:rsidR="00186C03" w:rsidRPr="00186C03" w:rsidRDefault="00AD451A" w:rsidP="00AD451A">
            <w:pPr>
              <w:ind w:right="-132"/>
              <w:jc w:val="both"/>
              <w:rPr>
                <w:rFonts w:ascii="Times New Roman" w:hAnsi="Times New Roman" w:cs="Times New Roman"/>
                <w:sz w:val="28"/>
                <w:szCs w:val="28"/>
                <w:lang w:val="uk-UA"/>
              </w:rPr>
            </w:pPr>
            <w:r>
              <w:rPr>
                <w:rFonts w:ascii="Times New Roman" w:hAnsi="Times New Roman" w:cs="Times New Roman"/>
                <w:sz w:val="28"/>
                <w:szCs w:val="28"/>
              </w:rPr>
              <w:t>КОЛ</w:t>
            </w:r>
            <w:r>
              <w:rPr>
                <w:rFonts w:ascii="Times New Roman" w:hAnsi="Times New Roman" w:cs="Times New Roman"/>
                <w:sz w:val="28"/>
                <w:szCs w:val="28"/>
                <w:lang w:val="uk-UA"/>
              </w:rPr>
              <w:t>І</w:t>
            </w:r>
            <w:r>
              <w:rPr>
                <w:rFonts w:ascii="Times New Roman" w:hAnsi="Times New Roman" w:cs="Times New Roman"/>
                <w:sz w:val="28"/>
                <w:szCs w:val="28"/>
              </w:rPr>
              <w:t>КОВІ</w:t>
            </w:r>
            <w:r>
              <w:rPr>
                <w:rFonts w:ascii="Times New Roman" w:hAnsi="Times New Roman" w:cs="Times New Roman"/>
                <w:sz w:val="28"/>
                <w:szCs w:val="28"/>
                <w:lang w:val="uk-UA"/>
              </w:rPr>
              <w:t>Й</w:t>
            </w:r>
            <w:r w:rsidR="00186C03">
              <w:rPr>
                <w:rFonts w:ascii="Times New Roman" w:hAnsi="Times New Roman" w:cs="Times New Roman"/>
                <w:sz w:val="28"/>
                <w:szCs w:val="28"/>
              </w:rPr>
              <w:t xml:space="preserve"> </w:t>
            </w:r>
          </w:p>
          <w:p w:rsidR="00186C03" w:rsidRPr="00186C03" w:rsidRDefault="00186C03" w:rsidP="00186C03">
            <w:pPr>
              <w:jc w:val="both"/>
              <w:rPr>
                <w:rFonts w:ascii="Times New Roman" w:hAnsi="Times New Roman" w:cs="Times New Roman"/>
                <w:sz w:val="28"/>
                <w:szCs w:val="28"/>
                <w:lang w:val="uk-UA"/>
              </w:rPr>
            </w:pPr>
            <w:proofErr w:type="spellStart"/>
            <w:r w:rsidRPr="00D97918">
              <w:rPr>
                <w:rFonts w:ascii="Times New Roman" w:hAnsi="Times New Roman" w:cs="Times New Roman"/>
                <w:sz w:val="28"/>
                <w:szCs w:val="28"/>
              </w:rPr>
              <w:t>Тетя</w:t>
            </w:r>
            <w:r>
              <w:rPr>
                <w:rFonts w:ascii="Times New Roman" w:hAnsi="Times New Roman" w:cs="Times New Roman"/>
                <w:sz w:val="28"/>
                <w:szCs w:val="28"/>
              </w:rPr>
              <w:t>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Дмитрівні</w:t>
            </w:r>
            <w:proofErr w:type="spellEnd"/>
            <w:r>
              <w:rPr>
                <w:rFonts w:ascii="Times New Roman" w:hAnsi="Times New Roman" w:cs="Times New Roman"/>
                <w:sz w:val="28"/>
                <w:szCs w:val="28"/>
              </w:rPr>
              <w:t xml:space="preserve"> </w:t>
            </w:r>
          </w:p>
          <w:p w:rsidR="00186C03" w:rsidRPr="00186C03" w:rsidRDefault="00186C03" w:rsidP="00D97918">
            <w:pPr>
              <w:jc w:val="both"/>
              <w:rPr>
                <w:rFonts w:ascii="Times New Roman" w:hAnsi="Times New Roman" w:cs="Times New Roman"/>
                <w:sz w:val="28"/>
                <w:szCs w:val="28"/>
              </w:rPr>
            </w:pPr>
          </w:p>
        </w:tc>
        <w:tc>
          <w:tcPr>
            <w:tcW w:w="377" w:type="dxa"/>
            <w:gridSpan w:val="2"/>
          </w:tcPr>
          <w:p w:rsidR="00186C03" w:rsidRDefault="00186C03" w:rsidP="00D97918">
            <w:pPr>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201" w:type="dxa"/>
            <w:gridSpan w:val="2"/>
          </w:tcPr>
          <w:p w:rsidR="00186C03" w:rsidRPr="00D97918" w:rsidRDefault="00186C03" w:rsidP="00186C03">
            <w:pPr>
              <w:jc w:val="both"/>
              <w:rPr>
                <w:rFonts w:ascii="Times New Roman" w:hAnsi="Times New Roman" w:cs="Times New Roman"/>
                <w:sz w:val="28"/>
                <w:szCs w:val="28"/>
              </w:rPr>
            </w:pPr>
            <w:proofErr w:type="spellStart"/>
            <w:r w:rsidRPr="00D97918">
              <w:rPr>
                <w:rFonts w:ascii="Times New Roman" w:hAnsi="Times New Roman" w:cs="Times New Roman"/>
                <w:sz w:val="28"/>
                <w:szCs w:val="28"/>
              </w:rPr>
              <w:t>вчителю</w:t>
            </w:r>
            <w:proofErr w:type="spellEnd"/>
            <w:r w:rsidRPr="00D97918">
              <w:rPr>
                <w:rFonts w:ascii="Times New Roman" w:hAnsi="Times New Roman" w:cs="Times New Roman"/>
                <w:sz w:val="28"/>
                <w:szCs w:val="28"/>
              </w:rPr>
              <w:t xml:space="preserve"> </w:t>
            </w:r>
            <w:proofErr w:type="spellStart"/>
            <w:r w:rsidRPr="00D97918">
              <w:rPr>
                <w:rFonts w:ascii="Times New Roman" w:hAnsi="Times New Roman" w:cs="Times New Roman"/>
                <w:sz w:val="28"/>
                <w:szCs w:val="28"/>
              </w:rPr>
              <w:t>образотворчого</w:t>
            </w:r>
            <w:proofErr w:type="spellEnd"/>
            <w:r w:rsidRPr="00D97918">
              <w:rPr>
                <w:rFonts w:ascii="Times New Roman" w:hAnsi="Times New Roman" w:cs="Times New Roman"/>
                <w:sz w:val="28"/>
                <w:szCs w:val="28"/>
              </w:rPr>
              <w:t xml:space="preserve"> </w:t>
            </w:r>
            <w:proofErr w:type="spellStart"/>
            <w:r w:rsidRPr="00D97918">
              <w:rPr>
                <w:rFonts w:ascii="Times New Roman" w:hAnsi="Times New Roman" w:cs="Times New Roman"/>
                <w:sz w:val="28"/>
                <w:szCs w:val="28"/>
              </w:rPr>
              <w:t>мистецтва</w:t>
            </w:r>
            <w:proofErr w:type="spellEnd"/>
            <w:r w:rsidRPr="00D97918">
              <w:rPr>
                <w:rFonts w:ascii="Times New Roman" w:hAnsi="Times New Roman" w:cs="Times New Roman"/>
                <w:sz w:val="28"/>
                <w:szCs w:val="28"/>
              </w:rPr>
              <w:t xml:space="preserve"> та</w:t>
            </w:r>
          </w:p>
          <w:p w:rsidR="00186C03" w:rsidRPr="00186C03" w:rsidRDefault="00186C03" w:rsidP="00186C03">
            <w:pPr>
              <w:jc w:val="both"/>
              <w:rPr>
                <w:rFonts w:ascii="Times New Roman" w:hAnsi="Times New Roman" w:cs="Times New Roman"/>
                <w:sz w:val="28"/>
                <w:szCs w:val="28"/>
                <w:lang w:val="uk-UA"/>
              </w:rPr>
            </w:pPr>
            <w:r>
              <w:rPr>
                <w:rFonts w:ascii="Times New Roman" w:hAnsi="Times New Roman" w:cs="Times New Roman"/>
                <w:sz w:val="28"/>
                <w:szCs w:val="28"/>
              </w:rPr>
              <w:t>та</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трудового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p>
          <w:p w:rsidR="00186C03" w:rsidRPr="00186C03" w:rsidRDefault="00186C03" w:rsidP="00D97918">
            <w:pPr>
              <w:jc w:val="both"/>
              <w:rPr>
                <w:rFonts w:ascii="Times New Roman" w:hAnsi="Times New Roman" w:cs="Times New Roman"/>
                <w:sz w:val="28"/>
                <w:szCs w:val="28"/>
              </w:rPr>
            </w:pPr>
          </w:p>
        </w:tc>
      </w:tr>
      <w:tr w:rsidR="00186C03" w:rsidTr="00AD451A">
        <w:tc>
          <w:tcPr>
            <w:tcW w:w="4195" w:type="dxa"/>
            <w:gridSpan w:val="2"/>
          </w:tcPr>
          <w:p w:rsidR="00186C03" w:rsidRPr="00186C03" w:rsidRDefault="00186C03" w:rsidP="00186C03">
            <w:pPr>
              <w:jc w:val="both"/>
              <w:rPr>
                <w:rFonts w:ascii="Times New Roman" w:hAnsi="Times New Roman" w:cs="Times New Roman"/>
                <w:sz w:val="28"/>
                <w:szCs w:val="28"/>
                <w:lang w:val="uk-UA"/>
              </w:rPr>
            </w:pPr>
            <w:r>
              <w:rPr>
                <w:rFonts w:ascii="Times New Roman" w:hAnsi="Times New Roman" w:cs="Times New Roman"/>
                <w:sz w:val="28"/>
                <w:szCs w:val="28"/>
              </w:rPr>
              <w:t>ЛУТАНОВ</w:t>
            </w:r>
            <w:r>
              <w:rPr>
                <w:rFonts w:ascii="Times New Roman" w:hAnsi="Times New Roman" w:cs="Times New Roman"/>
                <w:sz w:val="28"/>
                <w:szCs w:val="28"/>
                <w:lang w:val="uk-UA"/>
              </w:rPr>
              <w:t>СЬ</w:t>
            </w:r>
            <w:r>
              <w:rPr>
                <w:rFonts w:ascii="Times New Roman" w:hAnsi="Times New Roman" w:cs="Times New Roman"/>
                <w:sz w:val="28"/>
                <w:szCs w:val="28"/>
              </w:rPr>
              <w:t xml:space="preserve">КОМУ </w:t>
            </w:r>
          </w:p>
          <w:p w:rsidR="00186C03" w:rsidRPr="00D97918" w:rsidRDefault="00186C03" w:rsidP="00186C03">
            <w:pPr>
              <w:jc w:val="both"/>
              <w:rPr>
                <w:rFonts w:ascii="Times New Roman" w:hAnsi="Times New Roman" w:cs="Times New Roman"/>
                <w:sz w:val="28"/>
                <w:szCs w:val="28"/>
              </w:rPr>
            </w:pPr>
            <w:proofErr w:type="spellStart"/>
            <w:r w:rsidRPr="00D97918">
              <w:rPr>
                <w:rFonts w:ascii="Times New Roman" w:hAnsi="Times New Roman" w:cs="Times New Roman"/>
                <w:sz w:val="28"/>
                <w:szCs w:val="28"/>
              </w:rPr>
              <w:t>Володимиру</w:t>
            </w:r>
            <w:proofErr w:type="spellEnd"/>
            <w:r w:rsidRPr="00D97918">
              <w:rPr>
                <w:rFonts w:ascii="Times New Roman" w:hAnsi="Times New Roman" w:cs="Times New Roman"/>
                <w:sz w:val="28"/>
                <w:szCs w:val="28"/>
              </w:rPr>
              <w:t xml:space="preserve"> </w:t>
            </w:r>
            <w:proofErr w:type="spellStart"/>
            <w:r w:rsidRPr="00D97918">
              <w:rPr>
                <w:rFonts w:ascii="Times New Roman" w:hAnsi="Times New Roman" w:cs="Times New Roman"/>
                <w:sz w:val="28"/>
                <w:szCs w:val="28"/>
              </w:rPr>
              <w:t>Миколайовичу</w:t>
            </w:r>
            <w:proofErr w:type="spellEnd"/>
          </w:p>
          <w:p w:rsidR="00186C03" w:rsidRPr="00186C03" w:rsidRDefault="00186C03" w:rsidP="00D97918">
            <w:pPr>
              <w:jc w:val="both"/>
              <w:rPr>
                <w:rFonts w:ascii="Times New Roman" w:hAnsi="Times New Roman" w:cs="Times New Roman"/>
                <w:sz w:val="28"/>
                <w:szCs w:val="28"/>
              </w:rPr>
            </w:pPr>
          </w:p>
        </w:tc>
        <w:tc>
          <w:tcPr>
            <w:tcW w:w="310" w:type="dxa"/>
            <w:gridSpan w:val="2"/>
          </w:tcPr>
          <w:p w:rsidR="00186C03" w:rsidRDefault="00186C03" w:rsidP="00D97918">
            <w:pPr>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194" w:type="dxa"/>
            <w:gridSpan w:val="2"/>
          </w:tcPr>
          <w:p w:rsidR="00186C03" w:rsidRPr="00186C03" w:rsidRDefault="00186C03" w:rsidP="00186C03">
            <w:pPr>
              <w:jc w:val="both"/>
              <w:rPr>
                <w:rFonts w:ascii="Times New Roman" w:hAnsi="Times New Roman" w:cs="Times New Roman"/>
                <w:sz w:val="28"/>
                <w:szCs w:val="28"/>
                <w:lang w:val="uk-UA"/>
              </w:rPr>
            </w:pPr>
            <w:proofErr w:type="spellStart"/>
            <w:r w:rsidRPr="00D97918">
              <w:rPr>
                <w:rFonts w:ascii="Times New Roman" w:hAnsi="Times New Roman" w:cs="Times New Roman"/>
                <w:sz w:val="28"/>
                <w:szCs w:val="28"/>
              </w:rPr>
              <w:t>вчителю</w:t>
            </w:r>
            <w:proofErr w:type="spellEnd"/>
            <w:r w:rsidRPr="00D97918">
              <w:rPr>
                <w:rFonts w:ascii="Times New Roman" w:hAnsi="Times New Roman" w:cs="Times New Roman"/>
                <w:sz w:val="28"/>
                <w:szCs w:val="28"/>
              </w:rPr>
              <w:t xml:space="preserve"> </w:t>
            </w:r>
            <w:proofErr w:type="spellStart"/>
            <w:r w:rsidRPr="00D97918">
              <w:rPr>
                <w:rFonts w:ascii="Times New Roman" w:hAnsi="Times New Roman" w:cs="Times New Roman"/>
                <w:sz w:val="28"/>
                <w:szCs w:val="28"/>
              </w:rPr>
              <w:t>фізич</w:t>
            </w:r>
            <w:r>
              <w:rPr>
                <w:rFonts w:ascii="Times New Roman" w:hAnsi="Times New Roman" w:cs="Times New Roman"/>
                <w:sz w:val="28"/>
                <w:szCs w:val="28"/>
              </w:rPr>
              <w:t>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культури</w:t>
            </w:r>
            <w:proofErr w:type="spellEnd"/>
          </w:p>
          <w:p w:rsidR="00186C03" w:rsidRDefault="00186C03" w:rsidP="00D97918">
            <w:pPr>
              <w:jc w:val="both"/>
              <w:rPr>
                <w:rFonts w:ascii="Times New Roman" w:hAnsi="Times New Roman" w:cs="Times New Roman"/>
                <w:sz w:val="28"/>
                <w:szCs w:val="28"/>
                <w:lang w:val="uk-UA"/>
              </w:rPr>
            </w:pPr>
          </w:p>
        </w:tc>
      </w:tr>
    </w:tbl>
    <w:p w:rsidR="00D97918" w:rsidRPr="006C1AD6" w:rsidRDefault="00D97918" w:rsidP="00AD451A">
      <w:pPr>
        <w:pStyle w:val="a5"/>
        <w:numPr>
          <w:ilvl w:val="0"/>
          <w:numId w:val="1"/>
        </w:numPr>
        <w:ind w:left="1134" w:hanging="426"/>
        <w:jc w:val="both"/>
        <w:rPr>
          <w:rFonts w:ascii="Times New Roman" w:hAnsi="Times New Roman" w:cs="Times New Roman"/>
          <w:sz w:val="28"/>
          <w:szCs w:val="28"/>
        </w:rPr>
      </w:pPr>
      <w:r w:rsidRPr="00AD451A">
        <w:rPr>
          <w:rFonts w:ascii="Times New Roman" w:hAnsi="Times New Roman" w:cs="Times New Roman"/>
          <w:sz w:val="28"/>
          <w:szCs w:val="28"/>
        </w:rPr>
        <w:t xml:space="preserve">Контроль за </w:t>
      </w:r>
      <w:proofErr w:type="spellStart"/>
      <w:r w:rsidRPr="00AD451A">
        <w:rPr>
          <w:rFonts w:ascii="Times New Roman" w:hAnsi="Times New Roman" w:cs="Times New Roman"/>
          <w:sz w:val="28"/>
          <w:szCs w:val="28"/>
        </w:rPr>
        <w:t>виконанням</w:t>
      </w:r>
      <w:proofErr w:type="spellEnd"/>
      <w:r w:rsidRPr="00AD451A">
        <w:rPr>
          <w:rFonts w:ascii="Times New Roman" w:hAnsi="Times New Roman" w:cs="Times New Roman"/>
          <w:sz w:val="28"/>
          <w:szCs w:val="28"/>
        </w:rPr>
        <w:t xml:space="preserve"> </w:t>
      </w:r>
      <w:proofErr w:type="spellStart"/>
      <w:r w:rsidRPr="00AD451A">
        <w:rPr>
          <w:rFonts w:ascii="Times New Roman" w:hAnsi="Times New Roman" w:cs="Times New Roman"/>
          <w:sz w:val="28"/>
          <w:szCs w:val="28"/>
        </w:rPr>
        <w:t>цього</w:t>
      </w:r>
      <w:proofErr w:type="spellEnd"/>
      <w:r w:rsidRPr="00AD451A">
        <w:rPr>
          <w:rFonts w:ascii="Times New Roman" w:hAnsi="Times New Roman" w:cs="Times New Roman"/>
          <w:sz w:val="28"/>
          <w:szCs w:val="28"/>
        </w:rPr>
        <w:t xml:space="preserve"> </w:t>
      </w:r>
      <w:proofErr w:type="spellStart"/>
      <w:r w:rsidRPr="00AD451A">
        <w:rPr>
          <w:rFonts w:ascii="Times New Roman" w:hAnsi="Times New Roman" w:cs="Times New Roman"/>
          <w:sz w:val="28"/>
          <w:szCs w:val="28"/>
        </w:rPr>
        <w:t>розпорядження</w:t>
      </w:r>
      <w:proofErr w:type="spellEnd"/>
      <w:r w:rsidRPr="00AD451A">
        <w:rPr>
          <w:rFonts w:ascii="Times New Roman" w:hAnsi="Times New Roman" w:cs="Times New Roman"/>
          <w:sz w:val="28"/>
          <w:szCs w:val="28"/>
        </w:rPr>
        <w:t xml:space="preserve"> </w:t>
      </w:r>
      <w:proofErr w:type="spellStart"/>
      <w:r w:rsidRPr="00AD451A">
        <w:rPr>
          <w:rFonts w:ascii="Times New Roman" w:hAnsi="Times New Roman" w:cs="Times New Roman"/>
          <w:sz w:val="28"/>
          <w:szCs w:val="28"/>
        </w:rPr>
        <w:t>залишаю</w:t>
      </w:r>
      <w:proofErr w:type="spellEnd"/>
      <w:r w:rsidRPr="00AD451A">
        <w:rPr>
          <w:rFonts w:ascii="Times New Roman" w:hAnsi="Times New Roman" w:cs="Times New Roman"/>
          <w:sz w:val="28"/>
          <w:szCs w:val="28"/>
        </w:rPr>
        <w:t xml:space="preserve"> за собою.</w:t>
      </w:r>
    </w:p>
    <w:p w:rsidR="006C1AD6" w:rsidRPr="00AD451A" w:rsidRDefault="006C1AD6" w:rsidP="006C1AD6">
      <w:pPr>
        <w:pStyle w:val="a5"/>
        <w:ind w:left="1134"/>
        <w:jc w:val="both"/>
        <w:rPr>
          <w:rFonts w:ascii="Times New Roman" w:hAnsi="Times New Roman" w:cs="Times New Roman"/>
          <w:sz w:val="28"/>
          <w:szCs w:val="28"/>
        </w:rPr>
      </w:pPr>
    </w:p>
    <w:p w:rsidR="00186C03" w:rsidRDefault="00D97918" w:rsidP="00186C03">
      <w:pPr>
        <w:spacing w:after="0"/>
        <w:jc w:val="both"/>
        <w:rPr>
          <w:rFonts w:ascii="Times New Roman" w:hAnsi="Times New Roman" w:cs="Times New Roman"/>
          <w:sz w:val="28"/>
          <w:szCs w:val="28"/>
          <w:lang w:val="uk-UA"/>
        </w:rPr>
      </w:pPr>
      <w:r w:rsidRPr="00D97918">
        <w:rPr>
          <w:rFonts w:ascii="Times New Roman" w:hAnsi="Times New Roman" w:cs="Times New Roman"/>
          <w:sz w:val="28"/>
          <w:szCs w:val="28"/>
        </w:rPr>
        <w:t xml:space="preserve">Голова </w:t>
      </w:r>
      <w:proofErr w:type="spellStart"/>
      <w:r w:rsidRPr="00D97918">
        <w:rPr>
          <w:rFonts w:ascii="Times New Roman" w:hAnsi="Times New Roman" w:cs="Times New Roman"/>
          <w:sz w:val="28"/>
          <w:szCs w:val="28"/>
        </w:rPr>
        <w:t>районної</w:t>
      </w:r>
      <w:proofErr w:type="spellEnd"/>
      <w:r w:rsidRPr="00D97918">
        <w:rPr>
          <w:rFonts w:ascii="Times New Roman" w:hAnsi="Times New Roman" w:cs="Times New Roman"/>
          <w:sz w:val="28"/>
          <w:szCs w:val="28"/>
        </w:rPr>
        <w:t xml:space="preserve"> </w:t>
      </w:r>
    </w:p>
    <w:p w:rsidR="00C53638" w:rsidRPr="00186C03" w:rsidRDefault="00D97918" w:rsidP="00186C03">
      <w:pPr>
        <w:spacing w:after="0"/>
        <w:jc w:val="both"/>
        <w:rPr>
          <w:rFonts w:ascii="Times New Roman" w:hAnsi="Times New Roman" w:cs="Times New Roman"/>
          <w:sz w:val="28"/>
          <w:szCs w:val="28"/>
          <w:lang w:val="uk-UA"/>
        </w:rPr>
      </w:pPr>
      <w:r w:rsidRPr="00D97918">
        <w:rPr>
          <w:rFonts w:ascii="Times New Roman" w:hAnsi="Times New Roman" w:cs="Times New Roman"/>
          <w:sz w:val="28"/>
          <w:szCs w:val="28"/>
        </w:rPr>
        <w:t xml:space="preserve">державної </w:t>
      </w:r>
      <w:proofErr w:type="spellStart"/>
      <w:r w:rsidRPr="00D97918">
        <w:rPr>
          <w:rFonts w:ascii="Times New Roman" w:hAnsi="Times New Roman" w:cs="Times New Roman"/>
          <w:sz w:val="28"/>
          <w:szCs w:val="28"/>
        </w:rPr>
        <w:t>адміністрації</w:t>
      </w:r>
      <w:proofErr w:type="spellEnd"/>
      <w:r w:rsidR="00186C03">
        <w:rPr>
          <w:rFonts w:ascii="Times New Roman" w:hAnsi="Times New Roman" w:cs="Times New Roman"/>
          <w:sz w:val="28"/>
          <w:szCs w:val="28"/>
          <w:lang w:val="uk-UA"/>
        </w:rPr>
        <w:t xml:space="preserve">                                                  </w:t>
      </w:r>
      <w:r w:rsidRPr="00D97918">
        <w:rPr>
          <w:rFonts w:ascii="Times New Roman" w:hAnsi="Times New Roman" w:cs="Times New Roman"/>
          <w:sz w:val="28"/>
          <w:szCs w:val="28"/>
        </w:rPr>
        <w:t>Михайло ЛИНЕЦЬКИЙ</w:t>
      </w:r>
    </w:p>
    <w:sectPr w:rsidR="00C53638" w:rsidRPr="00186C03" w:rsidSect="00D97918">
      <w:headerReference w:type="default" r:id="rId8"/>
      <w:pgSz w:w="11906" w:h="16838"/>
      <w:pgMar w:top="312"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E6F" w:rsidRDefault="00F13E6F" w:rsidP="00D97918">
      <w:pPr>
        <w:spacing w:after="0" w:line="240" w:lineRule="auto"/>
      </w:pPr>
      <w:r>
        <w:separator/>
      </w:r>
    </w:p>
  </w:endnote>
  <w:endnote w:type="continuationSeparator" w:id="0">
    <w:p w:rsidR="00F13E6F" w:rsidRDefault="00F13E6F" w:rsidP="00D97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E6F" w:rsidRDefault="00F13E6F" w:rsidP="00D97918">
      <w:pPr>
        <w:spacing w:after="0" w:line="240" w:lineRule="auto"/>
      </w:pPr>
      <w:r>
        <w:separator/>
      </w:r>
    </w:p>
  </w:footnote>
  <w:footnote w:type="continuationSeparator" w:id="0">
    <w:p w:rsidR="00F13E6F" w:rsidRDefault="00F13E6F" w:rsidP="00D97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5081"/>
      <w:docPartObj>
        <w:docPartGallery w:val="Page Numbers (Top of Page)"/>
        <w:docPartUnique/>
      </w:docPartObj>
    </w:sdtPr>
    <w:sdtContent>
      <w:p w:rsidR="00D97918" w:rsidRDefault="00BB7FB1">
        <w:pPr>
          <w:pStyle w:val="a7"/>
          <w:jc w:val="center"/>
        </w:pPr>
        <w:fldSimple w:instr=" PAGE   \* MERGEFORMAT ">
          <w:r w:rsidR="006C1AD6">
            <w:rPr>
              <w:noProof/>
            </w:rPr>
            <w:t>2</w:t>
          </w:r>
        </w:fldSimple>
      </w:p>
    </w:sdtContent>
  </w:sdt>
  <w:p w:rsidR="00D97918" w:rsidRDefault="00D9791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42301"/>
    <w:multiLevelType w:val="hybridMultilevel"/>
    <w:tmpl w:val="6DA483DE"/>
    <w:lvl w:ilvl="0" w:tplc="05B4458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97918"/>
    <w:rsid w:val="000C1000"/>
    <w:rsid w:val="00186C03"/>
    <w:rsid w:val="002525AF"/>
    <w:rsid w:val="005E0617"/>
    <w:rsid w:val="006C1AD6"/>
    <w:rsid w:val="00782B9E"/>
    <w:rsid w:val="00AD451A"/>
    <w:rsid w:val="00BB7FB1"/>
    <w:rsid w:val="00C53638"/>
    <w:rsid w:val="00D17256"/>
    <w:rsid w:val="00D773B3"/>
    <w:rsid w:val="00D97918"/>
    <w:rsid w:val="00E10E58"/>
    <w:rsid w:val="00F13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9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918"/>
    <w:rPr>
      <w:rFonts w:ascii="Tahoma" w:hAnsi="Tahoma" w:cs="Tahoma"/>
      <w:sz w:val="16"/>
      <w:szCs w:val="16"/>
    </w:rPr>
  </w:style>
  <w:style w:type="paragraph" w:styleId="a5">
    <w:name w:val="List Paragraph"/>
    <w:basedOn w:val="a"/>
    <w:uiPriority w:val="34"/>
    <w:qFormat/>
    <w:rsid w:val="00D97918"/>
    <w:pPr>
      <w:ind w:left="720"/>
      <w:contextualSpacing/>
    </w:pPr>
  </w:style>
  <w:style w:type="table" w:styleId="a6">
    <w:name w:val="Table Grid"/>
    <w:basedOn w:val="a1"/>
    <w:uiPriority w:val="59"/>
    <w:rsid w:val="00D97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979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7918"/>
  </w:style>
  <w:style w:type="paragraph" w:styleId="a9">
    <w:name w:val="footer"/>
    <w:basedOn w:val="a"/>
    <w:link w:val="aa"/>
    <w:uiPriority w:val="99"/>
    <w:semiHidden/>
    <w:unhideWhenUsed/>
    <w:rsid w:val="00D9791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979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337</Words>
  <Characters>1925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Ноут1</dc:creator>
  <cp:keywords/>
  <dc:description/>
  <cp:lastModifiedBy>Ноут1</cp:lastModifiedBy>
  <cp:revision>5</cp:revision>
  <dcterms:created xsi:type="dcterms:W3CDTF">2021-09-30T05:43:00Z</dcterms:created>
  <dcterms:modified xsi:type="dcterms:W3CDTF">2021-09-30T06:24:00Z</dcterms:modified>
</cp:coreProperties>
</file>