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F" w:rsidRPr="007E1A2F" w:rsidRDefault="007E1A2F" w:rsidP="007E1A2F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2F" w:rsidRPr="007E1A2F" w:rsidRDefault="007E1A2F" w:rsidP="007E1A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E1A2F" w:rsidRPr="007E1A2F" w:rsidRDefault="007E1A2F" w:rsidP="007E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1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ХЕРСОНСЬКА РАЙОННА ДЕРЖАВНА АДМІНІСТРАЦІЯ</w:t>
      </w:r>
    </w:p>
    <w:p w:rsidR="007E1A2F" w:rsidRPr="007E1A2F" w:rsidRDefault="007E1A2F" w:rsidP="007E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1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7E1A2F" w:rsidRPr="007E1A2F" w:rsidRDefault="007E1A2F" w:rsidP="007E1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1A2F" w:rsidRPr="007E1A2F" w:rsidRDefault="007E1A2F" w:rsidP="007E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7E1A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7E1A2F" w:rsidRPr="007E1A2F" w:rsidRDefault="007E1A2F" w:rsidP="007E1A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1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7E1A2F" w:rsidRPr="007E1A2F" w:rsidRDefault="007E1A2F" w:rsidP="007E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E1A2F" w:rsidRPr="00524C02" w:rsidRDefault="00524C02" w:rsidP="007E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28.09.2021          </w:t>
      </w:r>
      <w:r w:rsidR="007E1A2F" w:rsidRPr="007E1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7E1A2F" w:rsidRPr="007E1A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Херсон</w:t>
      </w:r>
      <w:r w:rsidR="007E1A2F" w:rsidRPr="007E1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133</w:t>
      </w:r>
    </w:p>
    <w:p w:rsidR="008B725F" w:rsidRDefault="008B725F" w:rsidP="00DB4F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304" w:rsidRPr="00664D1F" w:rsidRDefault="005D7304" w:rsidP="007E1A2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D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B4F68" w:rsidRPr="00664D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Порядку взаємодії Херсонської </w:t>
      </w:r>
      <w:r w:rsidR="007E1A2F" w:rsidRPr="00664D1F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 w:rsidR="00DB4F68" w:rsidRPr="00664D1F">
        <w:rPr>
          <w:rFonts w:ascii="Times New Roman" w:hAnsi="Times New Roman" w:cs="Times New Roman"/>
          <w:sz w:val="28"/>
          <w:szCs w:val="28"/>
          <w:lang w:val="uk-UA"/>
        </w:rPr>
        <w:t>адміністрації Херсонської області  з органами</w:t>
      </w:r>
      <w:r w:rsidR="007E1A2F" w:rsidRPr="00664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F68" w:rsidRPr="00664D1F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розташованими на території Херсонс</w:t>
      </w:r>
      <w:r w:rsidR="0027235D">
        <w:rPr>
          <w:rFonts w:ascii="Times New Roman" w:hAnsi="Times New Roman" w:cs="Times New Roman"/>
          <w:sz w:val="28"/>
          <w:szCs w:val="28"/>
          <w:lang w:val="uk-UA"/>
        </w:rPr>
        <w:t>ького району</w:t>
      </w:r>
      <w:r w:rsidR="00DB4F68" w:rsidRPr="00664D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1A2F" w:rsidRPr="00664D1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B4F68" w:rsidRPr="00664D1F">
        <w:rPr>
          <w:rFonts w:ascii="Times New Roman" w:hAnsi="Times New Roman" w:cs="Times New Roman"/>
          <w:sz w:val="28"/>
          <w:szCs w:val="28"/>
          <w:lang w:val="uk-UA"/>
        </w:rPr>
        <w:t>контролю за здійсненням ними делегованих повноважень органів виконавчої влади</w:t>
      </w:r>
    </w:p>
    <w:p w:rsidR="00443203" w:rsidRDefault="00443203" w:rsidP="00443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304" w:rsidRDefault="00694DE6" w:rsidP="00FD5C0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robaProRegular" w:hAnsi="ProbaProRegular"/>
          <w:color w:val="1D1D1B"/>
          <w:sz w:val="28"/>
          <w:szCs w:val="28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lang w:val="uk-UA"/>
        </w:rPr>
        <w:t>З</w:t>
      </w:r>
      <w:r w:rsidR="005D7304" w:rsidRPr="006D155F">
        <w:rPr>
          <w:rFonts w:ascii="ProbaProRegular" w:hAnsi="ProbaProRegular"/>
          <w:color w:val="1D1D1B"/>
          <w:sz w:val="28"/>
          <w:szCs w:val="28"/>
          <w:lang w:val="uk-UA"/>
        </w:rPr>
        <w:t xml:space="preserve"> метою </w:t>
      </w:r>
      <w:r w:rsidR="005D7304" w:rsidRPr="005D7304">
        <w:rPr>
          <w:sz w:val="28"/>
          <w:szCs w:val="28"/>
          <w:shd w:val="clear" w:color="auto" w:fill="FFFFFF"/>
          <w:lang w:val="uk-UA"/>
        </w:rPr>
        <w:t xml:space="preserve">сприяння у </w:t>
      </w:r>
      <w:r w:rsidR="007E1A2F">
        <w:rPr>
          <w:sz w:val="28"/>
          <w:szCs w:val="28"/>
          <w:shd w:val="clear" w:color="auto" w:fill="FFFFFF"/>
          <w:lang w:val="uk-UA"/>
        </w:rPr>
        <w:t>здійсненні сільськими, селищною</w:t>
      </w:r>
      <w:r w:rsidR="005D7304" w:rsidRPr="005D7304">
        <w:rPr>
          <w:sz w:val="28"/>
          <w:szCs w:val="28"/>
          <w:shd w:val="clear" w:color="auto" w:fill="FFFFFF"/>
          <w:lang w:val="uk-UA"/>
        </w:rPr>
        <w:t xml:space="preserve"> і міськими радами, їх виконавчими о</w:t>
      </w:r>
      <w:r w:rsidR="007E1A2F">
        <w:rPr>
          <w:sz w:val="28"/>
          <w:szCs w:val="28"/>
          <w:shd w:val="clear" w:color="auto" w:fill="FFFFFF"/>
          <w:lang w:val="uk-UA"/>
        </w:rPr>
        <w:t>рганами та сільськими, селищним</w:t>
      </w:r>
      <w:r w:rsidR="005D7304" w:rsidRPr="005D7304">
        <w:rPr>
          <w:sz w:val="28"/>
          <w:szCs w:val="28"/>
          <w:shd w:val="clear" w:color="auto" w:fill="FFFFFF"/>
          <w:lang w:val="uk-UA"/>
        </w:rPr>
        <w:t xml:space="preserve"> і міськими головами власних повноважень місцевого самоврядування, зокрема у вирішенні питань економічного, соціального та культурного розвитку відповідних територій, зміцнення матеріальної та фінансової бази місцевого самоврядування</w:t>
      </w:r>
      <w:r w:rsidR="005D7304" w:rsidRPr="005D7304">
        <w:rPr>
          <w:sz w:val="28"/>
          <w:szCs w:val="28"/>
          <w:lang w:val="uk-UA"/>
        </w:rPr>
        <w:t>. контролю за здійсненням виконавчими орган</w:t>
      </w:r>
      <w:r w:rsidR="007E1A2F">
        <w:rPr>
          <w:sz w:val="28"/>
          <w:szCs w:val="28"/>
          <w:lang w:val="uk-UA"/>
        </w:rPr>
        <w:t>ами міських, сільських, селищної</w:t>
      </w:r>
      <w:r w:rsidR="005D7304" w:rsidRPr="005D7304">
        <w:rPr>
          <w:sz w:val="28"/>
          <w:szCs w:val="28"/>
          <w:lang w:val="uk-UA"/>
        </w:rPr>
        <w:t xml:space="preserve"> рад </w:t>
      </w:r>
      <w:r w:rsidR="005D7304" w:rsidRPr="00A753E3">
        <w:rPr>
          <w:sz w:val="28"/>
          <w:szCs w:val="28"/>
          <w:lang w:val="uk-UA"/>
        </w:rPr>
        <w:t xml:space="preserve">(далі –ради), </w:t>
      </w:r>
      <w:r w:rsidR="005D7304" w:rsidRPr="005D7304">
        <w:rPr>
          <w:sz w:val="28"/>
          <w:szCs w:val="28"/>
          <w:lang w:val="uk-UA"/>
        </w:rPr>
        <w:t>делегованих повноважень органів виконавчої влади</w:t>
      </w:r>
      <w:r w:rsidR="005D7304">
        <w:rPr>
          <w:sz w:val="28"/>
          <w:szCs w:val="28"/>
          <w:lang w:val="uk-UA"/>
        </w:rPr>
        <w:t>,</w:t>
      </w:r>
      <w:r w:rsidRPr="00694DE6">
        <w:rPr>
          <w:rFonts w:ascii="ProbaProRegular" w:hAnsi="ProbaProRegular"/>
          <w:color w:val="1D1D1B"/>
          <w:sz w:val="28"/>
          <w:szCs w:val="28"/>
          <w:lang w:val="uk-UA"/>
        </w:rPr>
        <w:t xml:space="preserve"> </w:t>
      </w:r>
      <w:r>
        <w:rPr>
          <w:rFonts w:ascii="ProbaProRegular" w:hAnsi="ProbaProRegular"/>
          <w:color w:val="1D1D1B"/>
          <w:sz w:val="28"/>
          <w:szCs w:val="28"/>
          <w:lang w:val="uk-UA"/>
        </w:rPr>
        <w:t>ві</w:t>
      </w:r>
      <w:r w:rsidRPr="006D155F">
        <w:rPr>
          <w:rFonts w:ascii="ProbaProRegular" w:hAnsi="ProbaProRegular"/>
          <w:color w:val="1D1D1B"/>
          <w:sz w:val="28"/>
          <w:szCs w:val="28"/>
          <w:lang w:val="uk-UA"/>
        </w:rPr>
        <w:t xml:space="preserve">дповідно до статті 143 Конституції України, </w:t>
      </w:r>
      <w:r>
        <w:rPr>
          <w:rFonts w:ascii="ProbaProRegular" w:hAnsi="ProbaProRegular"/>
          <w:color w:val="1D1D1B"/>
          <w:sz w:val="28"/>
          <w:szCs w:val="28"/>
          <w:lang w:val="uk-UA"/>
        </w:rPr>
        <w:t>статті</w:t>
      </w:r>
      <w:r w:rsidRPr="006D155F">
        <w:rPr>
          <w:rFonts w:ascii="ProbaProRegular" w:hAnsi="ProbaProRegular"/>
          <w:color w:val="1D1D1B"/>
          <w:sz w:val="28"/>
          <w:szCs w:val="28"/>
          <w:lang w:val="uk-UA"/>
        </w:rPr>
        <w:t xml:space="preserve"> 11, Закону України «Про місцеве самоврядування в Україні», Порядку контролю за здійсненням органами місцевого самоврядування делегованих повноважень органів виконавчої влади, затвердженого постановою Кабінету Міністрів України від 09 березня 1999 року № 339 (із змінами)</w:t>
      </w:r>
      <w:r>
        <w:rPr>
          <w:rFonts w:ascii="ProbaProRegular" w:hAnsi="ProbaProRegular"/>
          <w:color w:val="1D1D1B"/>
          <w:sz w:val="28"/>
          <w:szCs w:val="28"/>
          <w:lang w:val="uk-UA"/>
        </w:rPr>
        <w:t xml:space="preserve"> </w:t>
      </w:r>
      <w:r w:rsidRPr="006D155F">
        <w:rPr>
          <w:rFonts w:ascii="ProbaProRegular" w:hAnsi="ProbaProRegular"/>
          <w:color w:val="1D1D1B"/>
          <w:sz w:val="28"/>
          <w:szCs w:val="28"/>
          <w:lang w:val="uk-UA"/>
        </w:rPr>
        <w:t>,</w:t>
      </w:r>
      <w:r w:rsidR="005D7304">
        <w:rPr>
          <w:sz w:val="28"/>
          <w:szCs w:val="28"/>
          <w:lang w:val="uk-UA"/>
        </w:rPr>
        <w:t xml:space="preserve"> </w:t>
      </w:r>
      <w:r w:rsidR="005D7304" w:rsidRPr="005D7304">
        <w:rPr>
          <w:sz w:val="28"/>
          <w:szCs w:val="28"/>
          <w:lang w:val="uk-UA"/>
        </w:rPr>
        <w:t>керуючись статтями 6, 13,</w:t>
      </w:r>
      <w:r w:rsidR="00371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28,</w:t>
      </w:r>
      <w:r w:rsidR="00371098">
        <w:rPr>
          <w:sz w:val="28"/>
          <w:szCs w:val="28"/>
          <w:lang w:val="uk-UA"/>
        </w:rPr>
        <w:t xml:space="preserve"> </w:t>
      </w:r>
      <w:r w:rsidR="005D7304" w:rsidRPr="00E763E8">
        <w:rPr>
          <w:color w:val="FF0000"/>
          <w:sz w:val="28"/>
          <w:szCs w:val="28"/>
          <w:lang w:val="uk-UA"/>
        </w:rPr>
        <w:t xml:space="preserve"> </w:t>
      </w:r>
      <w:r w:rsidR="005D7304" w:rsidRPr="005D7304">
        <w:rPr>
          <w:sz w:val="28"/>
          <w:szCs w:val="28"/>
          <w:lang w:val="uk-UA"/>
        </w:rPr>
        <w:t>частиною першою статті 35, частиною першою статті 41 Закону України «Про місцеві державні адміністрації»</w:t>
      </w:r>
      <w:r w:rsidR="00664D1F">
        <w:rPr>
          <w:sz w:val="28"/>
          <w:szCs w:val="28"/>
          <w:lang w:val="uk-UA"/>
        </w:rPr>
        <w:t>,</w:t>
      </w:r>
    </w:p>
    <w:p w:rsidR="005652C1" w:rsidRDefault="005652C1" w:rsidP="00FD5C0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robaProRegular" w:hAnsi="ProbaProRegular"/>
          <w:color w:val="1D1D1B"/>
          <w:sz w:val="28"/>
          <w:szCs w:val="28"/>
          <w:lang w:val="uk-UA"/>
        </w:rPr>
      </w:pPr>
    </w:p>
    <w:p w:rsidR="005652C1" w:rsidRPr="00443203" w:rsidRDefault="005652C1" w:rsidP="00565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 w:bidi="uk-UA"/>
        </w:rPr>
      </w:pPr>
      <w:r w:rsidRPr="00443203">
        <w:rPr>
          <w:rFonts w:ascii="Times New Roman" w:hAnsi="Times New Roman" w:cs="Times New Roman"/>
          <w:b/>
          <w:bCs/>
          <w:sz w:val="28"/>
          <w:szCs w:val="28"/>
          <w:lang w:val="uk-UA" w:eastAsia="ru-RU" w:bidi="uk-UA"/>
        </w:rPr>
        <w:t>ЗОБОВ’ЯЗУЮ:</w:t>
      </w:r>
    </w:p>
    <w:p w:rsidR="006A336A" w:rsidRDefault="006A336A" w:rsidP="006A336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5D7304" w:rsidRDefault="005D7304" w:rsidP="00FD5C0A">
      <w:pPr>
        <w:pStyle w:val="2"/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</w:rPr>
      </w:pPr>
      <w:r w:rsidRPr="00692E3D">
        <w:rPr>
          <w:szCs w:val="28"/>
        </w:rPr>
        <w:t xml:space="preserve">Затвердити Порядок взаємодії Херсонської районної державної адміністрації </w:t>
      </w:r>
      <w:r w:rsidR="00DB4F68">
        <w:rPr>
          <w:szCs w:val="28"/>
        </w:rPr>
        <w:t xml:space="preserve">Херсонської області </w:t>
      </w:r>
      <w:r w:rsidRPr="00692E3D">
        <w:rPr>
          <w:szCs w:val="28"/>
        </w:rPr>
        <w:t>з органами місцевого самоврядування, розташованими на території Херсонського району, та контролю за здійсненням ними делегованих повноважень органів виконавчої влади (далі – Порядок), що додається.</w:t>
      </w:r>
    </w:p>
    <w:p w:rsidR="007E1A2F" w:rsidRDefault="005D7304" w:rsidP="00FD5C0A">
      <w:pPr>
        <w:pStyle w:val="2"/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</w:rPr>
      </w:pPr>
      <w:r w:rsidRPr="0045583C">
        <w:rPr>
          <w:szCs w:val="28"/>
        </w:rPr>
        <w:lastRenderedPageBreak/>
        <w:t xml:space="preserve">Керівникам структурних підрозділів </w:t>
      </w:r>
      <w:r w:rsidR="00DB4F68" w:rsidRPr="0045583C">
        <w:rPr>
          <w:szCs w:val="28"/>
        </w:rPr>
        <w:t xml:space="preserve">Херсонської </w:t>
      </w:r>
      <w:r w:rsidRPr="0045583C">
        <w:rPr>
          <w:szCs w:val="28"/>
        </w:rPr>
        <w:t xml:space="preserve">районної державної адміністрації </w:t>
      </w:r>
      <w:r w:rsidR="00DB4F68" w:rsidRPr="0045583C">
        <w:rPr>
          <w:szCs w:val="28"/>
        </w:rPr>
        <w:t xml:space="preserve">Херсонської області </w:t>
      </w:r>
      <w:r w:rsidRPr="0045583C">
        <w:rPr>
          <w:szCs w:val="28"/>
        </w:rPr>
        <w:t>та її апарату:</w:t>
      </w:r>
    </w:p>
    <w:p w:rsidR="00931AB7" w:rsidRDefault="007E1A2F" w:rsidP="00FD5C0A">
      <w:pPr>
        <w:pStyle w:val="2"/>
        <w:numPr>
          <w:ilvl w:val="0"/>
          <w:numId w:val="7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="0093798D" w:rsidRPr="007E1A2F">
        <w:rPr>
          <w:szCs w:val="28"/>
        </w:rPr>
        <w:t>абезпечити</w:t>
      </w:r>
      <w:r w:rsidR="0025570F" w:rsidRPr="007E1A2F">
        <w:rPr>
          <w:szCs w:val="28"/>
        </w:rPr>
        <w:t xml:space="preserve"> в</w:t>
      </w:r>
      <w:r w:rsidR="0025570F" w:rsidRPr="007E1A2F">
        <w:rPr>
          <w:szCs w:val="28"/>
          <w:shd w:val="clear" w:color="auto" w:fill="FFFFFF"/>
        </w:rPr>
        <w:t>заємодію з виконавчими органами міських, сільських та селищної рад</w:t>
      </w:r>
      <w:r w:rsidR="0093798D" w:rsidRPr="007E1A2F">
        <w:rPr>
          <w:szCs w:val="28"/>
        </w:rPr>
        <w:t xml:space="preserve"> </w:t>
      </w:r>
      <w:r w:rsidR="00DB4F68" w:rsidRPr="007E1A2F">
        <w:rPr>
          <w:szCs w:val="28"/>
        </w:rPr>
        <w:t xml:space="preserve">Херсонського району Херсонської області </w:t>
      </w:r>
      <w:r w:rsidR="0025570F" w:rsidRPr="007E1A2F">
        <w:rPr>
          <w:szCs w:val="28"/>
        </w:rPr>
        <w:t xml:space="preserve">та </w:t>
      </w:r>
      <w:r w:rsidR="0093798D" w:rsidRPr="007E1A2F">
        <w:rPr>
          <w:szCs w:val="28"/>
        </w:rPr>
        <w:t xml:space="preserve">здійснення на відповідній території контролю за виконанням </w:t>
      </w:r>
      <w:r w:rsidR="0025570F" w:rsidRPr="007E1A2F">
        <w:rPr>
          <w:szCs w:val="28"/>
        </w:rPr>
        <w:t xml:space="preserve">ними </w:t>
      </w:r>
      <w:r w:rsidR="0093798D" w:rsidRPr="007E1A2F">
        <w:rPr>
          <w:szCs w:val="28"/>
        </w:rPr>
        <w:t>делегованих повноваже</w:t>
      </w:r>
      <w:r w:rsidR="0025570F" w:rsidRPr="007E1A2F">
        <w:rPr>
          <w:szCs w:val="28"/>
        </w:rPr>
        <w:t xml:space="preserve">нь органів виконавчої влади </w:t>
      </w:r>
      <w:r w:rsidR="0025570F" w:rsidRPr="007E1A2F">
        <w:rPr>
          <w:szCs w:val="28"/>
          <w:shd w:val="clear" w:color="auto" w:fill="FFFFFF"/>
        </w:rPr>
        <w:t>відповідно до компетенції</w:t>
      </w:r>
      <w:r>
        <w:rPr>
          <w:szCs w:val="28"/>
          <w:shd w:val="clear" w:color="auto" w:fill="FFFFFF"/>
        </w:rPr>
        <w:t>;</w:t>
      </w:r>
    </w:p>
    <w:p w:rsidR="007E1A2F" w:rsidRPr="00931AB7" w:rsidRDefault="007E1A2F" w:rsidP="00FD5C0A">
      <w:pPr>
        <w:pStyle w:val="2"/>
        <w:numPr>
          <w:ilvl w:val="0"/>
          <w:numId w:val="7"/>
        </w:numPr>
        <w:spacing w:line="276" w:lineRule="auto"/>
        <w:ind w:left="0" w:firstLine="709"/>
        <w:jc w:val="both"/>
        <w:rPr>
          <w:szCs w:val="28"/>
        </w:rPr>
      </w:pPr>
      <w:r w:rsidRPr="00931AB7">
        <w:rPr>
          <w:szCs w:val="28"/>
          <w:shd w:val="clear" w:color="auto" w:fill="FFFFFF"/>
        </w:rPr>
        <w:t>с</w:t>
      </w:r>
      <w:r w:rsidR="008436AA" w:rsidRPr="00931AB7">
        <w:rPr>
          <w:szCs w:val="28"/>
          <w:shd w:val="clear" w:color="auto" w:fill="FFFFFF"/>
        </w:rPr>
        <w:t>прияти у здійсненні органами місцевого самоврядування  власних повноважень, зокрема у вирішенні питань економічного, соціального та культурного розвитку відповідних адміністративно-територіальних одиниць району, зміцнення матеріальної та фінансової бази місцевого самоврядування</w:t>
      </w:r>
      <w:r w:rsidRPr="00931AB7">
        <w:rPr>
          <w:szCs w:val="28"/>
          <w:shd w:val="clear" w:color="auto" w:fill="FFFFFF"/>
        </w:rPr>
        <w:t>;</w:t>
      </w:r>
    </w:p>
    <w:p w:rsidR="00931AB7" w:rsidRPr="00931AB7" w:rsidRDefault="007E1A2F" w:rsidP="00FD5C0A">
      <w:pPr>
        <w:pStyle w:val="2"/>
        <w:numPr>
          <w:ilvl w:val="0"/>
          <w:numId w:val="7"/>
        </w:numPr>
        <w:spacing w:line="276" w:lineRule="auto"/>
        <w:ind w:left="0" w:firstLine="709"/>
        <w:jc w:val="both"/>
        <w:rPr>
          <w:szCs w:val="28"/>
        </w:rPr>
      </w:pPr>
      <w:r>
        <w:t>з</w:t>
      </w:r>
      <w:r w:rsidR="006C3FFE" w:rsidRPr="0045583C">
        <w:t xml:space="preserve">абезпечити своєчасний обмін інформацією з відділом взаємодії з органами місцевого самоврядування та регіонального розвитку </w:t>
      </w:r>
      <w:r w:rsidR="00DB4F68" w:rsidRPr="0045583C">
        <w:t xml:space="preserve">Херсонської районної державної адміністрації Херсонської області </w:t>
      </w:r>
      <w:r w:rsidR="006C3FFE" w:rsidRPr="007E1A2F">
        <w:rPr>
          <w:szCs w:val="28"/>
        </w:rPr>
        <w:t xml:space="preserve">щодо </w:t>
      </w:r>
      <w:r w:rsidR="006C3FFE" w:rsidRPr="007E1A2F">
        <w:rPr>
          <w:shd w:val="clear" w:color="auto" w:fill="FFFFFF"/>
        </w:rPr>
        <w:t xml:space="preserve">вирішення питань </w:t>
      </w:r>
      <w:r w:rsidR="006C3FFE" w:rsidRPr="007E1A2F">
        <w:rPr>
          <w:bCs/>
          <w:shd w:val="clear" w:color="auto" w:fill="FFFFFF"/>
        </w:rPr>
        <w:t>місцевого</w:t>
      </w:r>
      <w:r w:rsidR="006C3FFE" w:rsidRPr="007E1A2F">
        <w:rPr>
          <w:shd w:val="clear" w:color="auto" w:fill="FFFFFF"/>
        </w:rPr>
        <w:t xml:space="preserve"> значення.</w:t>
      </w:r>
    </w:p>
    <w:p w:rsidR="00724EC7" w:rsidRDefault="00D9489D" w:rsidP="00FD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4EC7" w:rsidRPr="00724EC7">
        <w:rPr>
          <w:rFonts w:ascii="Times New Roman" w:hAnsi="Times New Roman" w:cs="Times New Roman"/>
          <w:sz w:val="28"/>
          <w:szCs w:val="28"/>
          <w:lang w:val="uk-UA"/>
        </w:rPr>
        <w:t>. Головам міських, селищної та сі</w:t>
      </w:r>
      <w:r w:rsidR="00724EC7">
        <w:rPr>
          <w:rFonts w:ascii="Times New Roman" w:hAnsi="Times New Roman" w:cs="Times New Roman"/>
          <w:sz w:val="28"/>
          <w:szCs w:val="28"/>
          <w:lang w:val="uk-UA"/>
        </w:rPr>
        <w:t xml:space="preserve">льських рад Херсонського району: </w:t>
      </w:r>
    </w:p>
    <w:p w:rsidR="00724EC7" w:rsidRPr="00363876" w:rsidRDefault="00363876" w:rsidP="00FD5C0A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35118" w:rsidRPr="00363876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якісну реалізацію </w:t>
      </w:r>
      <w:proofErr w:type="spellStart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наданих</w:t>
      </w:r>
      <w:proofErr w:type="spellEnd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повноважень</w:t>
      </w:r>
      <w:proofErr w:type="spellEnd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виконавчої</w:t>
      </w:r>
      <w:proofErr w:type="spellEnd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118" w:rsidRPr="00363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931AB7" w:rsidRPr="00931AB7" w:rsidRDefault="00363876" w:rsidP="00FD5C0A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B35118"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нформувати </w:t>
      </w:r>
      <w:r w:rsidR="0045583C"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Херсонську </w:t>
      </w:r>
      <w:r w:rsidR="00B35118"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районну державну адміністрацію </w:t>
      </w:r>
      <w:r w:rsidR="0045583C"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Херсонської області </w:t>
      </w:r>
      <w:r w:rsidR="00B35118"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через </w:t>
      </w:r>
      <w:r w:rsidR="00B35118" w:rsidRPr="00931AB7">
        <w:rPr>
          <w:rFonts w:ascii="Times New Roman" w:hAnsi="Times New Roman" w:cs="Times New Roman"/>
          <w:sz w:val="28"/>
          <w:szCs w:val="28"/>
          <w:lang w:val="uk-UA"/>
        </w:rPr>
        <w:t>відділ взаємодії з органами місцевого самоврядування та регіонального розвитку</w:t>
      </w:r>
      <w:r w:rsidR="00E57B81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 про хід </w:t>
      </w:r>
      <w:r w:rsidR="00416C57" w:rsidRPr="00931AB7">
        <w:rPr>
          <w:rFonts w:ascii="Times New Roman" w:hAnsi="Times New Roman" w:cs="Times New Roman"/>
          <w:sz w:val="28"/>
          <w:szCs w:val="28"/>
          <w:lang w:val="uk-UA"/>
        </w:rPr>
        <w:t>реалізації делегованих повноважень</w:t>
      </w:r>
      <w:r w:rsidRPr="00931AB7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E57B81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негайно,</w:t>
      </w:r>
      <w:r w:rsidR="00E57B81" w:rsidRPr="00931A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57B81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про ті, що потребують втручання місцевої державної </w:t>
      </w:r>
      <w:r w:rsidRPr="00931AB7">
        <w:rPr>
          <w:rFonts w:ascii="Times New Roman" w:hAnsi="Times New Roman" w:cs="Times New Roman"/>
          <w:sz w:val="28"/>
          <w:szCs w:val="28"/>
          <w:lang w:val="uk-UA"/>
        </w:rPr>
        <w:t>адміністрації у їх вирішенні;</w:t>
      </w:r>
    </w:p>
    <w:p w:rsidR="00C978CA" w:rsidRDefault="00363876" w:rsidP="00FD5C0A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AB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78CA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адавати </w:t>
      </w:r>
      <w:r w:rsidR="001B5425" w:rsidRPr="00931A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щокварталу</w:t>
      </w:r>
      <w:r w:rsidR="001B5425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8CA" w:rsidRPr="00931AB7">
        <w:rPr>
          <w:rFonts w:ascii="Times New Roman" w:hAnsi="Times New Roman" w:cs="Times New Roman"/>
          <w:sz w:val="28"/>
          <w:szCs w:val="28"/>
          <w:lang w:val="uk-UA"/>
        </w:rPr>
        <w:t>до 10</w:t>
      </w:r>
      <w:r w:rsidR="00D935EA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 числа </w:t>
      </w:r>
      <w:r w:rsidR="001B5425" w:rsidRPr="00931AB7">
        <w:rPr>
          <w:rFonts w:ascii="Times New Roman" w:hAnsi="Times New Roman" w:cs="Times New Roman"/>
          <w:sz w:val="28"/>
          <w:szCs w:val="28"/>
          <w:lang w:val="uk-UA"/>
        </w:rPr>
        <w:t>місяця, що настає за звітнім</w:t>
      </w:r>
      <w:r w:rsidR="00D935EA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78CA" w:rsidRPr="00931AB7">
        <w:rPr>
          <w:rFonts w:ascii="Times New Roman" w:hAnsi="Times New Roman" w:cs="Times New Roman"/>
          <w:sz w:val="28"/>
          <w:szCs w:val="28"/>
          <w:lang w:val="uk-UA"/>
        </w:rPr>
        <w:t>відділу взаємодії з органами місцевого самоврядування та регіонального розвитку</w:t>
      </w:r>
      <w:r w:rsidR="0045583C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</w:t>
      </w:r>
      <w:r w:rsidR="0057541B"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районної державної адміністрації</w:t>
      </w:r>
      <w:r w:rsidR="0045583C" w:rsidRPr="00931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Херсонської області</w:t>
      </w:r>
      <w:r w:rsidR="00C978CA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стосовно виконання делегованих повноважень органів виконавчої влади за формою</w:t>
      </w:r>
      <w:r w:rsidR="0057541B" w:rsidRPr="00931AB7">
        <w:rPr>
          <w:rFonts w:ascii="Times New Roman" w:hAnsi="Times New Roman" w:cs="Times New Roman"/>
          <w:sz w:val="28"/>
          <w:szCs w:val="28"/>
          <w:lang w:val="uk-UA"/>
        </w:rPr>
        <w:t>, визначеною у</w:t>
      </w:r>
      <w:r w:rsidR="00C978CA" w:rsidRPr="00931AB7">
        <w:rPr>
          <w:rFonts w:ascii="Times New Roman" w:hAnsi="Times New Roman" w:cs="Times New Roman"/>
          <w:sz w:val="28"/>
          <w:szCs w:val="28"/>
          <w:lang w:val="uk-UA"/>
        </w:rPr>
        <w:t xml:space="preserve"> додатку 2 </w:t>
      </w:r>
      <w:r w:rsidRPr="00931AB7">
        <w:rPr>
          <w:rFonts w:ascii="Times New Roman" w:hAnsi="Times New Roman" w:cs="Times New Roman"/>
          <w:sz w:val="28"/>
          <w:szCs w:val="28"/>
          <w:lang w:val="uk-UA"/>
        </w:rPr>
        <w:t>цього Порядку;</w:t>
      </w:r>
    </w:p>
    <w:p w:rsidR="00D7200F" w:rsidRPr="00931AB7" w:rsidRDefault="00363876" w:rsidP="00FD5C0A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AB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7EFD" w:rsidRPr="00931AB7">
        <w:rPr>
          <w:rFonts w:ascii="Times New Roman" w:hAnsi="Times New Roman" w:cs="Times New Roman"/>
          <w:sz w:val="28"/>
          <w:szCs w:val="28"/>
          <w:lang w:val="uk-UA"/>
        </w:rPr>
        <w:t>прияти наданню інформації стосовно виконання делегованих повноважень органів виконавчої влади</w:t>
      </w:r>
      <w:r w:rsidR="00D935EA" w:rsidRPr="00931AB7">
        <w:rPr>
          <w:rFonts w:ascii="Times New Roman" w:hAnsi="Times New Roman" w:cs="Times New Roman"/>
          <w:sz w:val="28"/>
          <w:szCs w:val="28"/>
          <w:lang w:val="uk-UA"/>
        </w:rPr>
        <w:t>, в тому числі й під час проведення тематичних та комплексних перевірок, інших заходів.</w:t>
      </w:r>
    </w:p>
    <w:p w:rsidR="00E57B81" w:rsidRDefault="00D9489D" w:rsidP="00FD5C0A">
      <w:pPr>
        <w:pStyle w:val="2"/>
        <w:spacing w:line="276" w:lineRule="auto"/>
        <w:ind w:left="0" w:firstLine="567"/>
        <w:jc w:val="both"/>
        <w:rPr>
          <w:szCs w:val="28"/>
        </w:rPr>
      </w:pPr>
      <w:r w:rsidRPr="00D9489D">
        <w:rPr>
          <w:szCs w:val="28"/>
        </w:rPr>
        <w:t>4</w:t>
      </w:r>
      <w:r w:rsidR="00C978CA" w:rsidRPr="00C978CA">
        <w:rPr>
          <w:szCs w:val="28"/>
        </w:rPr>
        <w:t>. Відділу взаємодії з органами місцевого самоврядування та регіонального розвитку</w:t>
      </w:r>
      <w:r w:rsidR="0045583C">
        <w:rPr>
          <w:szCs w:val="28"/>
        </w:rPr>
        <w:t xml:space="preserve"> Херсонської</w:t>
      </w:r>
      <w:r w:rsidR="00C978CA" w:rsidRPr="00C978CA">
        <w:rPr>
          <w:szCs w:val="28"/>
        </w:rPr>
        <w:t xml:space="preserve"> рай</w:t>
      </w:r>
      <w:r w:rsidR="002E27A8">
        <w:rPr>
          <w:szCs w:val="28"/>
        </w:rPr>
        <w:t xml:space="preserve">онної </w:t>
      </w:r>
      <w:r w:rsidR="00C978CA" w:rsidRPr="00C978CA">
        <w:rPr>
          <w:szCs w:val="28"/>
        </w:rPr>
        <w:t>держ</w:t>
      </w:r>
      <w:r w:rsidR="002E27A8">
        <w:rPr>
          <w:szCs w:val="28"/>
        </w:rPr>
        <w:t xml:space="preserve">авної </w:t>
      </w:r>
      <w:r w:rsidR="00C978CA" w:rsidRPr="00C978CA">
        <w:rPr>
          <w:szCs w:val="28"/>
        </w:rPr>
        <w:t>адміністрації</w:t>
      </w:r>
      <w:r w:rsidR="0045583C">
        <w:rPr>
          <w:szCs w:val="28"/>
        </w:rPr>
        <w:t xml:space="preserve"> Херсонської області</w:t>
      </w:r>
      <w:r w:rsidR="00E57B81">
        <w:rPr>
          <w:szCs w:val="28"/>
        </w:rPr>
        <w:t>:</w:t>
      </w:r>
    </w:p>
    <w:p w:rsidR="00D7200F" w:rsidRDefault="00363876" w:rsidP="00FD5C0A">
      <w:pPr>
        <w:pStyle w:val="2"/>
        <w:spacing w:line="276" w:lineRule="auto"/>
        <w:ind w:left="0" w:firstLine="567"/>
        <w:jc w:val="both"/>
        <w:rPr>
          <w:szCs w:val="28"/>
          <w:lang w:val="ru-RU"/>
        </w:rPr>
      </w:pPr>
      <w:r>
        <w:rPr>
          <w:szCs w:val="28"/>
        </w:rPr>
        <w:t>1)</w:t>
      </w:r>
      <w:r w:rsidR="00E57B81" w:rsidRPr="00FE6A36">
        <w:rPr>
          <w:szCs w:val="28"/>
        </w:rPr>
        <w:t xml:space="preserve"> </w:t>
      </w:r>
      <w:r>
        <w:rPr>
          <w:szCs w:val="28"/>
          <w:lang w:val="ru-RU"/>
        </w:rPr>
        <w:t>п</w:t>
      </w:r>
      <w:r w:rsidR="00D7200F">
        <w:rPr>
          <w:szCs w:val="28"/>
          <w:lang w:val="ru-RU"/>
        </w:rPr>
        <w:t xml:space="preserve">ровести до </w:t>
      </w:r>
      <w:r w:rsidR="00A37640">
        <w:rPr>
          <w:szCs w:val="28"/>
          <w:lang w:val="ru-RU"/>
        </w:rPr>
        <w:t>10</w:t>
      </w:r>
      <w:r w:rsidR="0045583C">
        <w:rPr>
          <w:szCs w:val="28"/>
          <w:lang w:val="ru-RU"/>
        </w:rPr>
        <w:t xml:space="preserve"> </w:t>
      </w:r>
      <w:proofErr w:type="spellStart"/>
      <w:r w:rsidR="0045583C">
        <w:rPr>
          <w:szCs w:val="28"/>
          <w:lang w:val="ru-RU"/>
        </w:rPr>
        <w:t>жовтня</w:t>
      </w:r>
      <w:proofErr w:type="spellEnd"/>
      <w:r w:rsidR="00D7200F">
        <w:rPr>
          <w:szCs w:val="28"/>
          <w:lang w:val="ru-RU"/>
        </w:rPr>
        <w:t xml:space="preserve"> 2021року </w:t>
      </w:r>
      <w:proofErr w:type="spellStart"/>
      <w:r w:rsidR="00D7200F">
        <w:rPr>
          <w:szCs w:val="28"/>
          <w:lang w:val="ru-RU"/>
        </w:rPr>
        <w:t>грунтовний</w:t>
      </w:r>
      <w:proofErr w:type="spellEnd"/>
      <w:r w:rsidR="00D7200F">
        <w:rPr>
          <w:szCs w:val="28"/>
          <w:lang w:val="ru-RU"/>
        </w:rPr>
        <w:t xml:space="preserve"> </w:t>
      </w:r>
      <w:proofErr w:type="spellStart"/>
      <w:r w:rsidR="00D7200F">
        <w:rPr>
          <w:szCs w:val="28"/>
          <w:lang w:val="ru-RU"/>
        </w:rPr>
        <w:t>галузевий</w:t>
      </w:r>
      <w:proofErr w:type="spellEnd"/>
      <w:r w:rsidR="00D7200F">
        <w:rPr>
          <w:szCs w:val="28"/>
          <w:lang w:val="ru-RU"/>
        </w:rPr>
        <w:t xml:space="preserve"> </w:t>
      </w:r>
      <w:proofErr w:type="spellStart"/>
      <w:r w:rsidR="00D7200F">
        <w:rPr>
          <w:szCs w:val="28"/>
          <w:lang w:val="ru-RU"/>
        </w:rPr>
        <w:t>аналіз</w:t>
      </w:r>
      <w:proofErr w:type="spellEnd"/>
      <w:r w:rsidR="00D7200F">
        <w:rPr>
          <w:szCs w:val="28"/>
          <w:lang w:val="ru-RU"/>
        </w:rPr>
        <w:t xml:space="preserve"> </w:t>
      </w:r>
      <w:proofErr w:type="spellStart"/>
      <w:r w:rsidR="00D7200F">
        <w:rPr>
          <w:szCs w:val="28"/>
          <w:lang w:val="ru-RU"/>
        </w:rPr>
        <w:t>діяльності</w:t>
      </w:r>
      <w:proofErr w:type="spellEnd"/>
      <w:r w:rsidR="00D7200F">
        <w:rPr>
          <w:szCs w:val="28"/>
          <w:lang w:val="ru-RU"/>
        </w:rPr>
        <w:t xml:space="preserve"> </w:t>
      </w:r>
      <w:proofErr w:type="spellStart"/>
      <w:r w:rsidR="00D7200F">
        <w:rPr>
          <w:szCs w:val="28"/>
          <w:lang w:val="ru-RU"/>
        </w:rPr>
        <w:t>територіальних</w:t>
      </w:r>
      <w:proofErr w:type="spellEnd"/>
      <w:r w:rsidR="00D7200F">
        <w:rPr>
          <w:szCs w:val="28"/>
          <w:lang w:val="ru-RU"/>
        </w:rPr>
        <w:t xml:space="preserve"> громад </w:t>
      </w:r>
      <w:proofErr w:type="spellStart"/>
      <w:r w:rsidR="00D7200F">
        <w:rPr>
          <w:szCs w:val="28"/>
          <w:lang w:val="ru-RU"/>
        </w:rPr>
        <w:t>Херсонського</w:t>
      </w:r>
      <w:proofErr w:type="spellEnd"/>
      <w:r w:rsidR="00D7200F">
        <w:rPr>
          <w:szCs w:val="28"/>
          <w:lang w:val="ru-RU"/>
        </w:rPr>
        <w:t xml:space="preserve"> району</w:t>
      </w:r>
      <w:r>
        <w:rPr>
          <w:szCs w:val="28"/>
          <w:lang w:val="ru-RU"/>
        </w:rPr>
        <w:t>;</w:t>
      </w:r>
    </w:p>
    <w:p w:rsidR="00FE6A36" w:rsidRDefault="00363876" w:rsidP="00FD5C0A">
      <w:pPr>
        <w:pStyle w:val="2"/>
        <w:spacing w:line="276" w:lineRule="auto"/>
        <w:ind w:left="0"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2)</w:t>
      </w:r>
      <w:r w:rsidR="00E57B81" w:rsidRPr="00FE6A3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</w:t>
      </w:r>
      <w:r w:rsidR="00D7200F">
        <w:rPr>
          <w:szCs w:val="28"/>
          <w:shd w:val="clear" w:color="auto" w:fill="FFFFFF"/>
        </w:rPr>
        <w:t xml:space="preserve">згодити до </w:t>
      </w:r>
      <w:r w:rsidR="00A37640">
        <w:rPr>
          <w:szCs w:val="28"/>
          <w:shd w:val="clear" w:color="auto" w:fill="FFFFFF"/>
        </w:rPr>
        <w:t>2</w:t>
      </w:r>
      <w:bookmarkStart w:id="0" w:name="_GoBack"/>
      <w:bookmarkEnd w:id="0"/>
      <w:r w:rsidR="0045583C">
        <w:rPr>
          <w:szCs w:val="28"/>
          <w:shd w:val="clear" w:color="auto" w:fill="FFFFFF"/>
        </w:rPr>
        <w:t>6</w:t>
      </w:r>
      <w:r w:rsidR="00D7200F">
        <w:rPr>
          <w:szCs w:val="28"/>
          <w:shd w:val="clear" w:color="auto" w:fill="FFFFFF"/>
        </w:rPr>
        <w:t xml:space="preserve"> жовтня 2021 року з керівниками структурних підрозділів </w:t>
      </w:r>
      <w:r w:rsidR="0045583C">
        <w:rPr>
          <w:szCs w:val="28"/>
          <w:shd w:val="clear" w:color="auto" w:fill="FFFFFF"/>
        </w:rPr>
        <w:t xml:space="preserve">Херсонської </w:t>
      </w:r>
      <w:r w:rsidR="00D7200F">
        <w:rPr>
          <w:szCs w:val="28"/>
          <w:shd w:val="clear" w:color="auto" w:fill="FFFFFF"/>
        </w:rPr>
        <w:t xml:space="preserve">районної державної адміністрації </w:t>
      </w:r>
      <w:r w:rsidR="0045583C">
        <w:rPr>
          <w:szCs w:val="28"/>
          <w:shd w:val="clear" w:color="auto" w:fill="FFFFFF"/>
        </w:rPr>
        <w:t xml:space="preserve">Херсонської області </w:t>
      </w:r>
      <w:r w:rsidR="00D7200F">
        <w:rPr>
          <w:szCs w:val="28"/>
          <w:shd w:val="clear" w:color="auto" w:fill="FFFFFF"/>
        </w:rPr>
        <w:t xml:space="preserve">та її апарату </w:t>
      </w:r>
      <w:r w:rsidR="001B5425">
        <w:rPr>
          <w:szCs w:val="28"/>
          <w:shd w:val="clear" w:color="auto" w:fill="FFFFFF"/>
        </w:rPr>
        <w:t xml:space="preserve">отримані результати </w:t>
      </w:r>
      <w:r w:rsidR="00887EFD">
        <w:rPr>
          <w:szCs w:val="28"/>
          <w:shd w:val="clear" w:color="auto" w:fill="FFFFFF"/>
        </w:rPr>
        <w:t xml:space="preserve">аналізу </w:t>
      </w:r>
      <w:r w:rsidR="001B5425">
        <w:rPr>
          <w:szCs w:val="28"/>
          <w:shd w:val="clear" w:color="auto" w:fill="FFFFFF"/>
        </w:rPr>
        <w:t xml:space="preserve">діяльності в розрізі адміністративно-територіальних одиниць </w:t>
      </w:r>
      <w:r w:rsidR="0045583C">
        <w:rPr>
          <w:szCs w:val="28"/>
          <w:shd w:val="clear" w:color="auto" w:fill="FFFFFF"/>
        </w:rPr>
        <w:t xml:space="preserve">Херсонського </w:t>
      </w:r>
      <w:r w:rsidR="0027235D">
        <w:rPr>
          <w:szCs w:val="28"/>
          <w:shd w:val="clear" w:color="auto" w:fill="FFFFFF"/>
        </w:rPr>
        <w:t>району</w:t>
      </w:r>
      <w:r w:rsidR="0045583C">
        <w:rPr>
          <w:szCs w:val="28"/>
          <w:shd w:val="clear" w:color="auto" w:fill="FFFFFF"/>
        </w:rPr>
        <w:t xml:space="preserve"> </w:t>
      </w:r>
      <w:r w:rsidR="001B5425">
        <w:rPr>
          <w:szCs w:val="28"/>
          <w:shd w:val="clear" w:color="auto" w:fill="FFFFFF"/>
        </w:rPr>
        <w:t xml:space="preserve">за певними галузями </w:t>
      </w:r>
      <w:r w:rsidR="001B5425" w:rsidRPr="0057541B">
        <w:rPr>
          <w:szCs w:val="28"/>
          <w:shd w:val="clear" w:color="auto" w:fill="FFFFFF"/>
        </w:rPr>
        <w:t>та надати</w:t>
      </w:r>
      <w:r w:rsidR="0027576C" w:rsidRPr="0057541B">
        <w:rPr>
          <w:szCs w:val="28"/>
          <w:shd w:val="clear" w:color="auto" w:fill="FFFFFF"/>
        </w:rPr>
        <w:t xml:space="preserve"> </w:t>
      </w:r>
      <w:r w:rsidR="0027576C" w:rsidRPr="0057541B">
        <w:rPr>
          <w:szCs w:val="28"/>
          <w:shd w:val="clear" w:color="auto" w:fill="FFFFFF"/>
        </w:rPr>
        <w:lastRenderedPageBreak/>
        <w:t xml:space="preserve">пропозиції </w:t>
      </w:r>
      <w:r w:rsidR="005057D2" w:rsidRPr="0057541B">
        <w:rPr>
          <w:szCs w:val="28"/>
          <w:shd w:val="clear" w:color="auto" w:fill="FFFFFF"/>
        </w:rPr>
        <w:t>стосовно</w:t>
      </w:r>
      <w:r w:rsidR="00FE6A36" w:rsidRPr="0057541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E6A36" w:rsidRPr="0057541B">
        <w:rPr>
          <w:rStyle w:val="a5"/>
          <w:b w:val="0"/>
          <w:shd w:val="clear" w:color="auto" w:fill="FFFFFF"/>
        </w:rPr>
        <w:t>пріоритетних напрямків розвитку територіальних</w:t>
      </w:r>
      <w:r w:rsidR="00FE6A36" w:rsidRPr="0057541B">
        <w:rPr>
          <w:rStyle w:val="a5"/>
          <w:rFonts w:ascii="Arial" w:hAnsi="Arial" w:cs="Arial"/>
          <w:shd w:val="clear" w:color="auto" w:fill="FFFFFF"/>
        </w:rPr>
        <w:t xml:space="preserve"> </w:t>
      </w:r>
      <w:r w:rsidR="00FE6A36" w:rsidRPr="0057541B">
        <w:rPr>
          <w:szCs w:val="28"/>
        </w:rPr>
        <w:t>громад Херсонського району</w:t>
      </w:r>
      <w:r w:rsidR="003954D5">
        <w:rPr>
          <w:szCs w:val="28"/>
        </w:rPr>
        <w:t>;</w:t>
      </w:r>
    </w:p>
    <w:p w:rsidR="00E57B81" w:rsidRDefault="003954D5" w:rsidP="00FD5C0A">
      <w:pPr>
        <w:pStyle w:val="2"/>
        <w:spacing w:line="276" w:lineRule="auto"/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3)</w:t>
      </w:r>
      <w:r w:rsidR="00E57B81" w:rsidRPr="00FE6A36">
        <w:rPr>
          <w:szCs w:val="28"/>
        </w:rPr>
        <w:t xml:space="preserve"> </w:t>
      </w:r>
      <w:r>
        <w:rPr>
          <w:szCs w:val="28"/>
        </w:rPr>
        <w:t>з</w:t>
      </w:r>
      <w:r w:rsidR="0027576C" w:rsidRPr="00C978CA">
        <w:rPr>
          <w:szCs w:val="28"/>
        </w:rPr>
        <w:t xml:space="preserve">абезпечити </w:t>
      </w:r>
      <w:r w:rsidR="0027576C" w:rsidRPr="00C978CA">
        <w:rPr>
          <w:szCs w:val="28"/>
          <w:shd w:val="clear" w:color="auto" w:fill="FFFFFF"/>
        </w:rPr>
        <w:t xml:space="preserve">системну підтримку </w:t>
      </w:r>
      <w:r w:rsidR="0027576C" w:rsidRPr="00C978CA">
        <w:rPr>
          <w:szCs w:val="28"/>
        </w:rPr>
        <w:t>діяльності територіальних громад</w:t>
      </w:r>
      <w:r w:rsidR="0045583C">
        <w:rPr>
          <w:szCs w:val="28"/>
        </w:rPr>
        <w:t xml:space="preserve"> Херсонс</w:t>
      </w:r>
      <w:r w:rsidR="0027235D">
        <w:rPr>
          <w:szCs w:val="28"/>
        </w:rPr>
        <w:t>ького району</w:t>
      </w:r>
      <w:r w:rsidR="0027576C" w:rsidRPr="00C978CA">
        <w:rPr>
          <w:szCs w:val="28"/>
        </w:rPr>
        <w:t xml:space="preserve"> з питань </w:t>
      </w:r>
      <w:r w:rsidR="0027576C" w:rsidRPr="00C978CA">
        <w:rPr>
          <w:szCs w:val="28"/>
          <w:shd w:val="clear" w:color="auto" w:fill="FFFFFF"/>
        </w:rPr>
        <w:t>економічного, соціального та культурного розвитку відповідних територій, зміцнення матеріальної та фінансової бази місцевого самоврядування</w:t>
      </w:r>
      <w:r w:rsidR="0027576C">
        <w:rPr>
          <w:szCs w:val="28"/>
          <w:shd w:val="clear" w:color="auto" w:fill="FFFFFF"/>
        </w:rPr>
        <w:t xml:space="preserve"> та  </w:t>
      </w:r>
      <w:r w:rsidR="0027576C" w:rsidRPr="00EB30FA">
        <w:rPr>
          <w:szCs w:val="28"/>
        </w:rPr>
        <w:t>контрол</w:t>
      </w:r>
      <w:r w:rsidR="0027576C">
        <w:rPr>
          <w:szCs w:val="28"/>
        </w:rPr>
        <w:t>ь</w:t>
      </w:r>
      <w:r w:rsidR="0027576C" w:rsidRPr="00EB30FA">
        <w:rPr>
          <w:szCs w:val="28"/>
        </w:rPr>
        <w:t xml:space="preserve"> за здійсненням виконавчими органами міських</w:t>
      </w:r>
      <w:r w:rsidR="0027576C" w:rsidRPr="00C978CA">
        <w:rPr>
          <w:szCs w:val="28"/>
        </w:rPr>
        <w:t>, сільських, селищних</w:t>
      </w:r>
      <w:r w:rsidR="0027576C" w:rsidRPr="00EB30FA">
        <w:rPr>
          <w:szCs w:val="28"/>
        </w:rPr>
        <w:t xml:space="preserve"> рад </w:t>
      </w:r>
      <w:r w:rsidR="0027235D">
        <w:rPr>
          <w:szCs w:val="28"/>
        </w:rPr>
        <w:t>Херсонського району</w:t>
      </w:r>
      <w:r w:rsidR="0045583C">
        <w:rPr>
          <w:szCs w:val="28"/>
        </w:rPr>
        <w:t xml:space="preserve"> </w:t>
      </w:r>
      <w:r w:rsidR="0027576C" w:rsidRPr="00EB30FA">
        <w:rPr>
          <w:szCs w:val="28"/>
        </w:rPr>
        <w:t>делегованих повно</w:t>
      </w:r>
      <w:r w:rsidR="0027576C">
        <w:rPr>
          <w:szCs w:val="28"/>
        </w:rPr>
        <w:t xml:space="preserve">важень органів виконавчої влади </w:t>
      </w:r>
      <w:r w:rsidR="0027576C" w:rsidRPr="00C978CA">
        <w:rPr>
          <w:szCs w:val="28"/>
          <w:shd w:val="clear" w:color="auto" w:fill="FFFFFF"/>
        </w:rPr>
        <w:t xml:space="preserve"> у</w:t>
      </w:r>
      <w:r w:rsidR="009C51B1">
        <w:rPr>
          <w:szCs w:val="28"/>
          <w:shd w:val="clear" w:color="auto" w:fill="FFFFFF"/>
        </w:rPr>
        <w:t xml:space="preserve"> відповідності до вимог Порядку;</w:t>
      </w:r>
    </w:p>
    <w:p w:rsidR="001B5425" w:rsidRDefault="001B5425" w:rsidP="00FD5C0A">
      <w:pPr>
        <w:pStyle w:val="a4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C51B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C51B1" w:rsidRPr="009C5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39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Pr="00575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ормувати щорічно до 15 грудня  план здійснення контролю за виконанням виконавчими органами сільських, селищної, міських рад делегованих повноважень органів виконавчої влади </w:t>
      </w:r>
      <w:r w:rsidRPr="005754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7541B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575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1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575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541B">
        <w:rPr>
          <w:rFonts w:ascii="Times New Roman" w:hAnsi="Times New Roman" w:cs="Times New Roman"/>
          <w:sz w:val="28"/>
          <w:szCs w:val="28"/>
        </w:rPr>
        <w:t>додат</w:t>
      </w:r>
      <w:r w:rsidRPr="0057541B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57541B">
        <w:rPr>
          <w:rFonts w:ascii="Times New Roman" w:hAnsi="Times New Roman" w:cs="Times New Roman"/>
          <w:sz w:val="28"/>
          <w:szCs w:val="28"/>
        </w:rPr>
        <w:t xml:space="preserve"> 1</w:t>
      </w:r>
      <w:r w:rsidRPr="0057541B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</w:t>
      </w:r>
      <w:r w:rsidRPr="0057541B">
        <w:rPr>
          <w:rFonts w:ascii="Times New Roman" w:hAnsi="Times New Roman" w:cs="Times New Roman"/>
          <w:sz w:val="28"/>
          <w:szCs w:val="28"/>
        </w:rPr>
        <w:t xml:space="preserve"> формою</w:t>
      </w:r>
      <w:r w:rsidRPr="005754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EC7" w:rsidRDefault="00D9489D" w:rsidP="00FD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78CA" w:rsidRPr="00C978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78CA" w:rsidRPr="00C978C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C978CA" w:rsidRPr="00C978C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78CA" w:rsidRPr="00C9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8CA" w:rsidRPr="00C978C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9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8C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C978CA">
        <w:rPr>
          <w:rFonts w:ascii="Times New Roman" w:hAnsi="Times New Roman" w:cs="Times New Roman"/>
          <w:sz w:val="28"/>
          <w:szCs w:val="28"/>
        </w:rPr>
        <w:t xml:space="preserve"> </w:t>
      </w:r>
      <w:r w:rsidR="00C978CA" w:rsidRPr="001B5425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</w:t>
      </w:r>
      <w:r w:rsidR="00C978CA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DD6D9F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664D1F">
        <w:rPr>
          <w:rFonts w:ascii="Times New Roman" w:hAnsi="Times New Roman" w:cs="Times New Roman"/>
          <w:sz w:val="28"/>
          <w:szCs w:val="28"/>
          <w:lang w:val="uk-UA"/>
        </w:rPr>
        <w:t>йонної державної адміністрації</w:t>
      </w:r>
      <w:r w:rsidR="00455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4D5">
        <w:rPr>
          <w:rFonts w:ascii="Times New Roman" w:hAnsi="Times New Roman" w:cs="Times New Roman"/>
          <w:sz w:val="28"/>
          <w:szCs w:val="28"/>
          <w:lang w:val="uk-UA"/>
        </w:rPr>
        <w:t>ЧАБАНЕНКА</w:t>
      </w:r>
      <w:r w:rsidR="00DD6D9F"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</w:p>
    <w:p w:rsidR="00416C57" w:rsidRDefault="00416C57" w:rsidP="00FD5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D9F" w:rsidRDefault="00DD6D9F" w:rsidP="00FD5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DD6D9F" w:rsidRPr="00C978CA" w:rsidRDefault="00DD6D9F" w:rsidP="00FD5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 w:rsidR="00DF71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64D1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540A">
        <w:rPr>
          <w:rFonts w:ascii="Times New Roman" w:hAnsi="Times New Roman" w:cs="Times New Roman"/>
          <w:sz w:val="28"/>
          <w:szCs w:val="28"/>
          <w:lang w:val="uk-UA"/>
        </w:rPr>
        <w:t xml:space="preserve">ихайло </w:t>
      </w:r>
      <w:r>
        <w:rPr>
          <w:rFonts w:ascii="Times New Roman" w:hAnsi="Times New Roman" w:cs="Times New Roman"/>
          <w:sz w:val="28"/>
          <w:szCs w:val="28"/>
          <w:lang w:val="uk-UA"/>
        </w:rPr>
        <w:t>ЛИНЕЦЬКИЙ</w:t>
      </w:r>
    </w:p>
    <w:p w:rsidR="00E529F9" w:rsidRPr="00E529F9" w:rsidRDefault="00E529F9" w:rsidP="00FD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29F9" w:rsidRPr="00E529F9" w:rsidSect="008B725F">
      <w:headerReference w:type="default" r:id="rId9"/>
      <w:pgSz w:w="11906" w:h="16838"/>
      <w:pgMar w:top="31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27" w:rsidRDefault="00184827" w:rsidP="008B725F">
      <w:pPr>
        <w:spacing w:after="0" w:line="240" w:lineRule="auto"/>
      </w:pPr>
      <w:r>
        <w:separator/>
      </w:r>
    </w:p>
  </w:endnote>
  <w:endnote w:type="continuationSeparator" w:id="0">
    <w:p w:rsidR="00184827" w:rsidRDefault="00184827" w:rsidP="008B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27" w:rsidRDefault="00184827" w:rsidP="008B725F">
      <w:pPr>
        <w:spacing w:after="0" w:line="240" w:lineRule="auto"/>
      </w:pPr>
      <w:r>
        <w:separator/>
      </w:r>
    </w:p>
  </w:footnote>
  <w:footnote w:type="continuationSeparator" w:id="0">
    <w:p w:rsidR="00184827" w:rsidRDefault="00184827" w:rsidP="008B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4552"/>
      <w:docPartObj>
        <w:docPartGallery w:val="Page Numbers (Top of Page)"/>
        <w:docPartUnique/>
      </w:docPartObj>
    </w:sdtPr>
    <w:sdtContent>
      <w:p w:rsidR="008B725F" w:rsidRDefault="00C81840">
        <w:pPr>
          <w:pStyle w:val="a8"/>
          <w:jc w:val="center"/>
        </w:pPr>
        <w:r>
          <w:fldChar w:fldCharType="begin"/>
        </w:r>
        <w:r w:rsidR="00572B02">
          <w:instrText xml:space="preserve"> PAGE   \* MERGEFORMAT </w:instrText>
        </w:r>
        <w:r>
          <w:fldChar w:fldCharType="separate"/>
        </w:r>
        <w:r w:rsidR="00524C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725F" w:rsidRDefault="008B72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22"/>
    <w:multiLevelType w:val="hybridMultilevel"/>
    <w:tmpl w:val="2826BA16"/>
    <w:lvl w:ilvl="0" w:tplc="B6E2789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E7ED0"/>
    <w:multiLevelType w:val="multilevel"/>
    <w:tmpl w:val="A1DE4790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63DFB"/>
    <w:multiLevelType w:val="hybridMultilevel"/>
    <w:tmpl w:val="8668B23C"/>
    <w:lvl w:ilvl="0" w:tplc="A2EE3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C4EED"/>
    <w:multiLevelType w:val="multilevel"/>
    <w:tmpl w:val="651A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5CF1586"/>
    <w:multiLevelType w:val="hybridMultilevel"/>
    <w:tmpl w:val="9DB6C964"/>
    <w:lvl w:ilvl="0" w:tplc="1DF22AD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C6A1C"/>
    <w:multiLevelType w:val="hybridMultilevel"/>
    <w:tmpl w:val="F11682CE"/>
    <w:lvl w:ilvl="0" w:tplc="DB2225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3355C"/>
    <w:multiLevelType w:val="hybridMultilevel"/>
    <w:tmpl w:val="84E6115A"/>
    <w:lvl w:ilvl="0" w:tplc="6FCC4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80908"/>
    <w:multiLevelType w:val="hybridMultilevel"/>
    <w:tmpl w:val="9D264520"/>
    <w:lvl w:ilvl="0" w:tplc="1954222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4878F5"/>
    <w:multiLevelType w:val="multilevel"/>
    <w:tmpl w:val="392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E513C"/>
    <w:multiLevelType w:val="multilevel"/>
    <w:tmpl w:val="651A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CB"/>
    <w:rsid w:val="000B4EA2"/>
    <w:rsid w:val="00184827"/>
    <w:rsid w:val="001B5425"/>
    <w:rsid w:val="002078FE"/>
    <w:rsid w:val="0025570F"/>
    <w:rsid w:val="0027235D"/>
    <w:rsid w:val="0027576C"/>
    <w:rsid w:val="002A5CBD"/>
    <w:rsid w:val="002E27A8"/>
    <w:rsid w:val="002F38CB"/>
    <w:rsid w:val="00363876"/>
    <w:rsid w:val="00371098"/>
    <w:rsid w:val="003954D5"/>
    <w:rsid w:val="003E0A6D"/>
    <w:rsid w:val="003E1269"/>
    <w:rsid w:val="003F125A"/>
    <w:rsid w:val="00416C57"/>
    <w:rsid w:val="00443203"/>
    <w:rsid w:val="00455398"/>
    <w:rsid w:val="0045583C"/>
    <w:rsid w:val="00472328"/>
    <w:rsid w:val="004D274D"/>
    <w:rsid w:val="005057D2"/>
    <w:rsid w:val="00524C02"/>
    <w:rsid w:val="00526E6F"/>
    <w:rsid w:val="005652C1"/>
    <w:rsid w:val="00572B02"/>
    <w:rsid w:val="0057541B"/>
    <w:rsid w:val="005D7304"/>
    <w:rsid w:val="006635C6"/>
    <w:rsid w:val="00664D1F"/>
    <w:rsid w:val="00692E3D"/>
    <w:rsid w:val="00694DE6"/>
    <w:rsid w:val="006A336A"/>
    <w:rsid w:val="006C0F2A"/>
    <w:rsid w:val="006C3FFE"/>
    <w:rsid w:val="00724EC7"/>
    <w:rsid w:val="0078328A"/>
    <w:rsid w:val="007A0356"/>
    <w:rsid w:val="007E1A2F"/>
    <w:rsid w:val="008436AA"/>
    <w:rsid w:val="00857AB0"/>
    <w:rsid w:val="00887EFD"/>
    <w:rsid w:val="008B2D28"/>
    <w:rsid w:val="008B725F"/>
    <w:rsid w:val="008F389C"/>
    <w:rsid w:val="00910EEA"/>
    <w:rsid w:val="00931AB7"/>
    <w:rsid w:val="0093798D"/>
    <w:rsid w:val="009C51B1"/>
    <w:rsid w:val="00A0572C"/>
    <w:rsid w:val="00A15859"/>
    <w:rsid w:val="00A37640"/>
    <w:rsid w:val="00A753E3"/>
    <w:rsid w:val="00B04D5C"/>
    <w:rsid w:val="00B30D6A"/>
    <w:rsid w:val="00B35118"/>
    <w:rsid w:val="00B5420C"/>
    <w:rsid w:val="00BE042E"/>
    <w:rsid w:val="00C81840"/>
    <w:rsid w:val="00C978CA"/>
    <w:rsid w:val="00D51C24"/>
    <w:rsid w:val="00D7200F"/>
    <w:rsid w:val="00D935EA"/>
    <w:rsid w:val="00D9434A"/>
    <w:rsid w:val="00D9489D"/>
    <w:rsid w:val="00DB4F68"/>
    <w:rsid w:val="00DD6D9F"/>
    <w:rsid w:val="00DF7102"/>
    <w:rsid w:val="00E529F9"/>
    <w:rsid w:val="00E54B9F"/>
    <w:rsid w:val="00E57B81"/>
    <w:rsid w:val="00E763E8"/>
    <w:rsid w:val="00E95340"/>
    <w:rsid w:val="00EF5E9D"/>
    <w:rsid w:val="00F9540A"/>
    <w:rsid w:val="00FB73F6"/>
    <w:rsid w:val="00FD5C0A"/>
    <w:rsid w:val="00F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7304"/>
    <w:pPr>
      <w:spacing w:after="0" w:line="240" w:lineRule="auto"/>
      <w:ind w:left="142" w:firstLine="57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73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93798D"/>
    <w:pPr>
      <w:ind w:left="720"/>
      <w:contextualSpacing/>
    </w:pPr>
  </w:style>
  <w:style w:type="character" w:styleId="a5">
    <w:name w:val="Strong"/>
    <w:basedOn w:val="a0"/>
    <w:uiPriority w:val="22"/>
    <w:qFormat/>
    <w:rsid w:val="00FE6A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A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25F"/>
  </w:style>
  <w:style w:type="paragraph" w:styleId="aa">
    <w:name w:val="footer"/>
    <w:basedOn w:val="a"/>
    <w:link w:val="ab"/>
    <w:uiPriority w:val="99"/>
    <w:semiHidden/>
    <w:unhideWhenUsed/>
    <w:rsid w:val="008B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7304"/>
    <w:pPr>
      <w:spacing w:after="0" w:line="240" w:lineRule="auto"/>
      <w:ind w:left="142" w:firstLine="57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73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93798D"/>
    <w:pPr>
      <w:ind w:left="720"/>
      <w:contextualSpacing/>
    </w:pPr>
  </w:style>
  <w:style w:type="character" w:styleId="a5">
    <w:name w:val="Strong"/>
    <w:basedOn w:val="a0"/>
    <w:uiPriority w:val="22"/>
    <w:qFormat/>
    <w:rsid w:val="00FE6A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A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25F"/>
  </w:style>
  <w:style w:type="paragraph" w:styleId="aa">
    <w:name w:val="footer"/>
    <w:basedOn w:val="a"/>
    <w:link w:val="ab"/>
    <w:uiPriority w:val="99"/>
    <w:semiHidden/>
    <w:unhideWhenUsed/>
    <w:rsid w:val="008B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4269-FDD9-429D-86DE-BC16D132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Ноут1</cp:lastModifiedBy>
  <cp:revision>8</cp:revision>
  <dcterms:created xsi:type="dcterms:W3CDTF">2021-09-20T13:26:00Z</dcterms:created>
  <dcterms:modified xsi:type="dcterms:W3CDTF">2021-09-29T05:08:00Z</dcterms:modified>
</cp:coreProperties>
</file>