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78" w:rsidRPr="00247778" w:rsidRDefault="00247778" w:rsidP="002477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247778">
        <w:rPr>
          <w:rFonts w:ascii="Times New Roman" w:hAnsi="Times New Roman" w:cs="Times New Roman"/>
          <w:bCs/>
          <w:sz w:val="28"/>
          <w:szCs w:val="28"/>
        </w:rPr>
        <w:t>Додаток 3</w:t>
      </w:r>
    </w:p>
    <w:p w:rsidR="00247778" w:rsidRPr="00247778" w:rsidRDefault="00247778" w:rsidP="00247778">
      <w:pPr>
        <w:spacing w:after="0" w:line="240" w:lineRule="auto"/>
        <w:ind w:left="5812" w:hanging="283"/>
        <w:rPr>
          <w:rFonts w:ascii="Times New Roman" w:hAnsi="Times New Roman" w:cs="Times New Roman"/>
          <w:bCs/>
          <w:sz w:val="28"/>
          <w:szCs w:val="28"/>
        </w:rPr>
      </w:pPr>
      <w:r w:rsidRPr="00247778">
        <w:rPr>
          <w:rFonts w:ascii="Times New Roman" w:hAnsi="Times New Roman" w:cs="Times New Roman"/>
          <w:bCs/>
          <w:sz w:val="28"/>
          <w:szCs w:val="28"/>
        </w:rPr>
        <w:t>до розпорядження голови</w:t>
      </w:r>
    </w:p>
    <w:p w:rsidR="00247778" w:rsidRPr="00247778" w:rsidRDefault="00247778" w:rsidP="00247778">
      <w:pPr>
        <w:spacing w:after="0" w:line="240" w:lineRule="auto"/>
        <w:ind w:left="5812" w:hanging="283"/>
        <w:rPr>
          <w:rFonts w:ascii="Times New Roman" w:hAnsi="Times New Roman" w:cs="Times New Roman"/>
          <w:bCs/>
          <w:sz w:val="28"/>
          <w:szCs w:val="28"/>
        </w:rPr>
      </w:pPr>
      <w:r w:rsidRPr="00247778">
        <w:rPr>
          <w:rFonts w:ascii="Times New Roman" w:hAnsi="Times New Roman" w:cs="Times New Roman"/>
          <w:bCs/>
          <w:sz w:val="28"/>
          <w:szCs w:val="28"/>
        </w:rPr>
        <w:t>районної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державної </w:t>
      </w:r>
      <w:r w:rsidRPr="00247778">
        <w:rPr>
          <w:rFonts w:ascii="Times New Roman" w:hAnsi="Times New Roman" w:cs="Times New Roman"/>
          <w:bCs/>
          <w:sz w:val="28"/>
          <w:szCs w:val="28"/>
        </w:rPr>
        <w:t>адміністрації</w:t>
      </w:r>
    </w:p>
    <w:p w:rsidR="00247778" w:rsidRPr="00824B20" w:rsidRDefault="00B95BC9" w:rsidP="00247778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06</w:t>
      </w:r>
      <w:r w:rsidR="00824B20">
        <w:rPr>
          <w:rFonts w:ascii="Times New Roman" w:hAnsi="Times New Roman" w:cs="Times New Roman"/>
          <w:sz w:val="28"/>
          <w:szCs w:val="28"/>
          <w:u w:val="single"/>
        </w:rPr>
        <w:t xml:space="preserve">.12.2021               </w:t>
      </w:r>
      <w:r w:rsidR="00824B20">
        <w:rPr>
          <w:rFonts w:ascii="Times New Roman" w:hAnsi="Times New Roman" w:cs="Times New Roman"/>
          <w:sz w:val="28"/>
          <w:szCs w:val="28"/>
        </w:rPr>
        <w:t xml:space="preserve">№ </w:t>
      </w:r>
      <w:r w:rsidR="00824B20">
        <w:rPr>
          <w:rFonts w:ascii="Times New Roman" w:hAnsi="Times New Roman" w:cs="Times New Roman"/>
          <w:sz w:val="28"/>
          <w:szCs w:val="28"/>
          <w:u w:val="single"/>
        </w:rPr>
        <w:t>201</w:t>
      </w:r>
    </w:p>
    <w:p w:rsidR="00247778" w:rsidRPr="00987E24" w:rsidRDefault="00247778" w:rsidP="0024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78" w:rsidRDefault="00247778" w:rsidP="0024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</w:t>
      </w:r>
    </w:p>
    <w:p w:rsidR="00247778" w:rsidRPr="00247778" w:rsidRDefault="00247778" w:rsidP="0024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заходів </w:t>
      </w:r>
      <w:r w:rsidRPr="00247778">
        <w:rPr>
          <w:rFonts w:ascii="Times New Roman" w:hAnsi="Times New Roman" w:cs="Times New Roman"/>
          <w:sz w:val="28"/>
          <w:szCs w:val="28"/>
        </w:rPr>
        <w:t>з локалізації та ліквідації карантинних організмів</w:t>
      </w:r>
    </w:p>
    <w:p w:rsidR="00247778" w:rsidRPr="00247778" w:rsidRDefault="00247778" w:rsidP="00247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78">
        <w:rPr>
          <w:rFonts w:ascii="Times New Roman" w:hAnsi="Times New Roman" w:cs="Times New Roman"/>
          <w:sz w:val="28"/>
          <w:szCs w:val="28"/>
        </w:rPr>
        <w:t>на території району з карантинним режимом</w:t>
      </w:r>
    </w:p>
    <w:p w:rsidR="00247778" w:rsidRPr="00247778" w:rsidRDefault="00247778" w:rsidP="00247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78" w:rsidRPr="00093E7E" w:rsidRDefault="00247778" w:rsidP="0024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E7E">
        <w:rPr>
          <w:rFonts w:ascii="Times New Roman" w:hAnsi="Times New Roman" w:cs="Times New Roman"/>
          <w:sz w:val="28"/>
          <w:szCs w:val="28"/>
        </w:rPr>
        <w:t>Відповідно до вимог Закону України «Про карантин рослин», з метою здійснення заходів з локалізації та ліквідації карантинних організмів на території з карантинним режимом здійснюється наступний комплекс спеціальних карантинних заходів, спрямованих на знищення виявлених вогнищ та запобігання подальшого їх розповсюдження: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543"/>
      <w:bookmarkEnd w:id="0"/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 xml:space="preserve">здійснення контролю за проведенням локалізації та ліквідації карантинних організмів </w:t>
      </w:r>
      <w:r>
        <w:rPr>
          <w:sz w:val="28"/>
          <w:szCs w:val="28"/>
          <w:lang w:val="uk-UA"/>
        </w:rPr>
        <w:t xml:space="preserve">юридичними, фізичними </w:t>
      </w:r>
      <w:r w:rsidRPr="00093E7E">
        <w:rPr>
          <w:sz w:val="28"/>
          <w:szCs w:val="28"/>
          <w:lang w:val="uk-UA"/>
        </w:rPr>
        <w:t>особами;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 xml:space="preserve">інспектування та </w:t>
      </w:r>
      <w:proofErr w:type="spellStart"/>
      <w:r w:rsidRPr="00093E7E">
        <w:rPr>
          <w:sz w:val="28"/>
          <w:szCs w:val="28"/>
          <w:lang w:val="uk-UA"/>
        </w:rPr>
        <w:t>фітосанітарна</w:t>
      </w:r>
      <w:proofErr w:type="spellEnd"/>
      <w:r w:rsidRPr="00093E7E">
        <w:rPr>
          <w:sz w:val="28"/>
          <w:szCs w:val="28"/>
          <w:lang w:val="uk-UA"/>
        </w:rPr>
        <w:t xml:space="preserve"> експертиза (аналізи) об’єктів регулювання (</w:t>
      </w:r>
      <w:r w:rsidRPr="00093E7E">
        <w:rPr>
          <w:sz w:val="28"/>
          <w:szCs w:val="28"/>
          <w:shd w:val="clear" w:color="auto" w:fill="FFFFFF"/>
          <w:lang w:val="uk-UA"/>
        </w:rPr>
        <w:t>рослин, продуктів рослинного походження, місць зберігання, упаковки, засобів перевезення, контейнерів, ґрунту та будь-яких інших  організмів, об’єктів або матеріалів, здатних переносити чи поширювати регульовані шкідливі організми)</w:t>
      </w:r>
      <w:r w:rsidRPr="00093E7E">
        <w:rPr>
          <w:sz w:val="28"/>
          <w:szCs w:val="28"/>
          <w:lang w:val="uk-UA"/>
        </w:rPr>
        <w:t>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n544"/>
      <w:bookmarkStart w:id="2" w:name="n545"/>
      <w:bookmarkEnd w:id="1"/>
      <w:bookmarkEnd w:id="2"/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 xml:space="preserve">заборона вивезення з карантинної зони заражених </w:t>
      </w:r>
      <w:r w:rsidRPr="00093E7E">
        <w:rPr>
          <w:sz w:val="28"/>
          <w:szCs w:val="28"/>
          <w:shd w:val="clear" w:color="auto" w:fill="FFFFFF"/>
          <w:lang w:val="uk-UA"/>
        </w:rPr>
        <w:t>карантинними організмами о</w:t>
      </w:r>
      <w:r w:rsidRPr="00093E7E">
        <w:rPr>
          <w:sz w:val="28"/>
          <w:szCs w:val="28"/>
          <w:lang w:val="uk-UA"/>
        </w:rPr>
        <w:t>б’єктів регулювання;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>вивезення з карантинної зони об’єктів регулювання,</w:t>
      </w:r>
      <w:r w:rsidRPr="00093E7E">
        <w:rPr>
          <w:sz w:val="28"/>
          <w:szCs w:val="28"/>
          <w:shd w:val="clear" w:color="auto" w:fill="FFFFFF"/>
          <w:lang w:val="uk-UA"/>
        </w:rPr>
        <w:t xml:space="preserve"> включених до переліку об’єктів регулювання для цілей контролю за переміщенням територією України,</w:t>
      </w:r>
      <w:r w:rsidRPr="00093E7E">
        <w:rPr>
          <w:sz w:val="28"/>
          <w:szCs w:val="28"/>
          <w:lang w:val="uk-UA"/>
        </w:rPr>
        <w:t xml:space="preserve"> здійснюєть</w:t>
      </w:r>
      <w:r>
        <w:rPr>
          <w:sz w:val="28"/>
          <w:szCs w:val="28"/>
          <w:lang w:val="uk-UA"/>
        </w:rPr>
        <w:t>ся по карантинних сертифікатах</w:t>
      </w:r>
      <w:r w:rsidRPr="00093E7E">
        <w:rPr>
          <w:sz w:val="28"/>
          <w:szCs w:val="28"/>
          <w:lang w:val="uk-UA"/>
        </w:rPr>
        <w:t xml:space="preserve">, після проведення відповідних </w:t>
      </w:r>
      <w:proofErr w:type="spellStart"/>
      <w:r w:rsidRPr="00093E7E">
        <w:rPr>
          <w:sz w:val="28"/>
          <w:szCs w:val="28"/>
          <w:lang w:val="uk-UA"/>
        </w:rPr>
        <w:t>фітосанітарних</w:t>
      </w:r>
      <w:proofErr w:type="spellEnd"/>
      <w:r w:rsidRPr="00093E7E">
        <w:rPr>
          <w:sz w:val="28"/>
          <w:szCs w:val="28"/>
          <w:lang w:val="uk-UA"/>
        </w:rPr>
        <w:t xml:space="preserve"> процедур;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546"/>
      <w:bookmarkStart w:id="4" w:name="n547"/>
      <w:bookmarkEnd w:id="3"/>
      <w:bookmarkEnd w:id="4"/>
      <w:r>
        <w:rPr>
          <w:sz w:val="28"/>
          <w:szCs w:val="28"/>
          <w:shd w:val="clear" w:color="auto" w:fill="FFFFFF"/>
          <w:lang w:val="uk-UA"/>
        </w:rPr>
        <w:t xml:space="preserve">- </w:t>
      </w:r>
      <w:r w:rsidRPr="00093E7E">
        <w:rPr>
          <w:sz w:val="28"/>
          <w:szCs w:val="28"/>
          <w:shd w:val="clear" w:color="auto" w:fill="FFFFFF"/>
          <w:lang w:val="uk-UA"/>
        </w:rPr>
        <w:t>фумігація об’єктів регулювання у разі їх вивезення з карантинної зони у зону, вільну від регульованих шкідливих організмів;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5" w:name="n548"/>
      <w:bookmarkStart w:id="6" w:name="n549"/>
      <w:bookmarkEnd w:id="5"/>
      <w:bookmarkEnd w:id="6"/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>технічна переробка об’єктів регулювання, зар</w:t>
      </w:r>
      <w:r>
        <w:rPr>
          <w:sz w:val="28"/>
          <w:szCs w:val="28"/>
          <w:lang w:val="uk-UA"/>
        </w:rPr>
        <w:t>ажених карантинними організмами.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7" w:name="n550"/>
      <w:bookmarkEnd w:id="7"/>
      <w:r w:rsidRPr="00093E7E">
        <w:rPr>
          <w:sz w:val="28"/>
          <w:szCs w:val="28"/>
          <w:lang w:val="uk-UA"/>
        </w:rPr>
        <w:t>Рослини, продукти рослинного походження та інші об’єкти регулювання, заражені карантинними організмами, які неможливо знезаразити або направити на технічну переробку, підлягають знищенню в порядку, встановленому законом.</w:t>
      </w:r>
      <w:r w:rsidRPr="00093E7E">
        <w:rPr>
          <w:sz w:val="28"/>
          <w:szCs w:val="28"/>
          <w:lang w:val="uk-UA"/>
        </w:rPr>
        <w:tab/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93E7E">
        <w:rPr>
          <w:sz w:val="28"/>
          <w:szCs w:val="28"/>
          <w:lang w:val="uk-UA"/>
        </w:rPr>
        <w:t>Особи, які здійснюють господарську діяльність, пов’язану з виробництвом, переробкою, зберіганням, транспортуванням, торгівлею рослинами і рослинними продуктами, зобов’язані: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8" w:name="n259"/>
      <w:bookmarkEnd w:id="8"/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 xml:space="preserve">виконувати </w:t>
      </w:r>
      <w:proofErr w:type="spellStart"/>
      <w:r w:rsidRPr="00093E7E">
        <w:rPr>
          <w:sz w:val="28"/>
          <w:szCs w:val="28"/>
          <w:lang w:val="uk-UA"/>
        </w:rPr>
        <w:t>фітосанітарні</w:t>
      </w:r>
      <w:proofErr w:type="spellEnd"/>
      <w:r w:rsidRPr="00093E7E">
        <w:rPr>
          <w:sz w:val="28"/>
          <w:szCs w:val="28"/>
          <w:lang w:val="uk-UA"/>
        </w:rPr>
        <w:t xml:space="preserve"> правила та здійснювати </w:t>
      </w:r>
      <w:proofErr w:type="spellStart"/>
      <w:r w:rsidRPr="00093E7E">
        <w:rPr>
          <w:sz w:val="28"/>
          <w:szCs w:val="28"/>
          <w:lang w:val="uk-UA"/>
        </w:rPr>
        <w:t>фітосанітарні</w:t>
      </w:r>
      <w:proofErr w:type="spellEnd"/>
      <w:r w:rsidRPr="00093E7E">
        <w:rPr>
          <w:sz w:val="28"/>
          <w:szCs w:val="28"/>
          <w:lang w:val="uk-UA"/>
        </w:rPr>
        <w:t xml:space="preserve"> заходи;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9" w:name="n260"/>
      <w:bookmarkEnd w:id="9"/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 xml:space="preserve">виконувати законні </w:t>
      </w:r>
      <w:r w:rsidR="00796FFD">
        <w:rPr>
          <w:sz w:val="28"/>
          <w:szCs w:val="28"/>
          <w:lang w:val="uk-UA"/>
        </w:rPr>
        <w:t xml:space="preserve">вимоги територіального органу </w:t>
      </w:r>
      <w:r w:rsidRPr="00007A4A">
        <w:rPr>
          <w:sz w:val="28"/>
          <w:szCs w:val="28"/>
          <w:lang w:val="uk-UA"/>
        </w:rPr>
        <w:t xml:space="preserve"> центрального органу виконавчої влади, що реалізує державну політику у сфері карантину рослин</w:t>
      </w:r>
      <w:r w:rsidRPr="00093E7E">
        <w:rPr>
          <w:sz w:val="28"/>
          <w:szCs w:val="28"/>
          <w:lang w:val="uk-UA"/>
        </w:rPr>
        <w:t>, щодо проведення відповідних карантинних заходів;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0" w:name="n261"/>
      <w:bookmarkStart w:id="11" w:name="n262"/>
      <w:bookmarkStart w:id="12" w:name="n264"/>
      <w:bookmarkEnd w:id="10"/>
      <w:bookmarkEnd w:id="11"/>
      <w:bookmarkEnd w:id="12"/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 xml:space="preserve">подавати на вимогу спеціалістів </w:t>
      </w:r>
      <w:r w:rsidR="00796FFD">
        <w:rPr>
          <w:sz w:val="28"/>
          <w:szCs w:val="28"/>
          <w:lang w:val="uk-UA"/>
        </w:rPr>
        <w:t xml:space="preserve">територіального органу </w:t>
      </w:r>
      <w:r w:rsidRPr="00007A4A">
        <w:rPr>
          <w:sz w:val="28"/>
          <w:szCs w:val="28"/>
          <w:lang w:val="uk-UA"/>
        </w:rPr>
        <w:t>центрального органу виконавчої влади,</w:t>
      </w:r>
      <w:r w:rsidRPr="00093E7E">
        <w:rPr>
          <w:sz w:val="28"/>
          <w:szCs w:val="28"/>
          <w:lang w:val="uk-UA"/>
        </w:rPr>
        <w:t xml:space="preserve"> що реалізує державну політику у сфері карантину рослин, відомості про об’єкти регулювання;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3" w:name="n265"/>
      <w:bookmarkEnd w:id="13"/>
      <w:r>
        <w:rPr>
          <w:sz w:val="28"/>
          <w:szCs w:val="28"/>
          <w:lang w:val="uk-UA"/>
        </w:rPr>
        <w:lastRenderedPageBreak/>
        <w:t xml:space="preserve">- </w:t>
      </w:r>
      <w:r w:rsidRPr="00093E7E">
        <w:rPr>
          <w:sz w:val="28"/>
          <w:szCs w:val="28"/>
          <w:lang w:val="uk-UA"/>
        </w:rPr>
        <w:t>здійснювати систематичний моніторинг земельних угідь, які належать їм на правах власності або користування, а також потужностей (об’єктів), на яких здійснюється виробництво та/або обіг рослин, продуктів рослинного походження з метою виявлення регульованих шкідливих організмів;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 xml:space="preserve">у разі здійснення ліквідації </w:t>
      </w:r>
      <w:r w:rsidRPr="00093E7E">
        <w:rPr>
          <w:sz w:val="28"/>
          <w:szCs w:val="28"/>
          <w:shd w:val="clear" w:color="auto" w:fill="FFFFFF"/>
          <w:lang w:val="uk-UA"/>
        </w:rPr>
        <w:t xml:space="preserve">карантинних організмів </w:t>
      </w:r>
      <w:r w:rsidRPr="00093E7E">
        <w:rPr>
          <w:sz w:val="28"/>
          <w:szCs w:val="28"/>
          <w:lang w:val="uk-UA"/>
        </w:rPr>
        <w:t>хімічними засобами боротьби застосовувати виключно дозволені до використання засоби захисту рослин відповідно до Переліку пестицидів і агрохімікатів дозволених до використання в Україні, з дотриманням зазначених в даному Переліку та діючому законодавстві вимог;</w:t>
      </w:r>
    </w:p>
    <w:p w:rsidR="00247778" w:rsidRPr="00093E7E" w:rsidRDefault="00247778" w:rsidP="002477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4" w:name="n266"/>
      <w:bookmarkStart w:id="15" w:name="n268"/>
      <w:bookmarkEnd w:id="14"/>
      <w:bookmarkEnd w:id="15"/>
      <w:r>
        <w:rPr>
          <w:sz w:val="28"/>
          <w:szCs w:val="28"/>
          <w:lang w:val="uk-UA"/>
        </w:rPr>
        <w:t xml:space="preserve">- </w:t>
      </w:r>
      <w:r w:rsidRPr="00093E7E">
        <w:rPr>
          <w:sz w:val="28"/>
          <w:szCs w:val="28"/>
          <w:lang w:val="uk-UA"/>
        </w:rPr>
        <w:t>сприяти проведенню карантинних заходів у карантинних та прилеглих до них зонах у разі в</w:t>
      </w:r>
      <w:r>
        <w:rPr>
          <w:sz w:val="28"/>
          <w:szCs w:val="28"/>
          <w:lang w:val="uk-UA"/>
        </w:rPr>
        <w:t>иявлення карантинних організмів.</w:t>
      </w:r>
    </w:p>
    <w:p w:rsidR="00247778" w:rsidRPr="00093E7E" w:rsidRDefault="00247778" w:rsidP="0024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E7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Особи, винні в порушенні законодавства про карантин рослин, несуть відповідальність згідно із законом.</w:t>
      </w:r>
    </w:p>
    <w:p w:rsidR="00247778" w:rsidRPr="00987E24" w:rsidRDefault="00247778" w:rsidP="0024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78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</w:t>
      </w:r>
    </w:p>
    <w:p w:rsidR="00247778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економічного,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056A">
        <w:rPr>
          <w:rFonts w:ascii="Times New Roman" w:hAnsi="Times New Roman"/>
          <w:sz w:val="28"/>
          <w:szCs w:val="28"/>
          <w:lang w:val="uk-UA"/>
        </w:rPr>
        <w:t>агропромислового та</w:t>
      </w:r>
    </w:p>
    <w:p w:rsidR="00247778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просторового розвитку територій,</w:t>
      </w:r>
    </w:p>
    <w:p w:rsidR="00247778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інвестицій та житлово-комунального</w:t>
      </w:r>
    </w:p>
    <w:p w:rsidR="00247778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 xml:space="preserve">господарства - начальник відділу </w:t>
      </w:r>
    </w:p>
    <w:p w:rsidR="00247778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економічного,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056A">
        <w:rPr>
          <w:rFonts w:ascii="Times New Roman" w:hAnsi="Times New Roman"/>
          <w:sz w:val="28"/>
          <w:szCs w:val="28"/>
          <w:lang w:val="uk-UA"/>
        </w:rPr>
        <w:t xml:space="preserve">агропромислового </w:t>
      </w:r>
    </w:p>
    <w:p w:rsidR="00247778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 xml:space="preserve">розвитку та інвестицій районної </w:t>
      </w:r>
    </w:p>
    <w:p w:rsidR="00247778" w:rsidRPr="00A55910" w:rsidRDefault="00247778" w:rsidP="0024777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C5B4C"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                      Інна КОЛБАЄВА</w:t>
      </w:r>
    </w:p>
    <w:p w:rsidR="00247778" w:rsidRPr="00987E24" w:rsidRDefault="00247778" w:rsidP="00247778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</w:p>
    <w:p w:rsidR="00247778" w:rsidRPr="00987E24" w:rsidRDefault="00247778" w:rsidP="0024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778" w:rsidRPr="00987E24" w:rsidRDefault="00247778" w:rsidP="0024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A46" w:rsidRDefault="005D1A46"/>
    <w:sectPr w:rsidR="005D1A46" w:rsidSect="0024777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AF" w:rsidRDefault="001F1EAF" w:rsidP="00247778">
      <w:pPr>
        <w:spacing w:after="0" w:line="240" w:lineRule="auto"/>
      </w:pPr>
      <w:r>
        <w:separator/>
      </w:r>
    </w:p>
  </w:endnote>
  <w:endnote w:type="continuationSeparator" w:id="0">
    <w:p w:rsidR="001F1EAF" w:rsidRDefault="001F1EAF" w:rsidP="0024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AF" w:rsidRDefault="001F1EAF" w:rsidP="00247778">
      <w:pPr>
        <w:spacing w:after="0" w:line="240" w:lineRule="auto"/>
      </w:pPr>
      <w:r>
        <w:separator/>
      </w:r>
    </w:p>
  </w:footnote>
  <w:footnote w:type="continuationSeparator" w:id="0">
    <w:p w:rsidR="001F1EAF" w:rsidRDefault="001F1EAF" w:rsidP="0024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6097"/>
      <w:docPartObj>
        <w:docPartGallery w:val="Page Numbers (Top of Page)"/>
        <w:docPartUnique/>
      </w:docPartObj>
    </w:sdtPr>
    <w:sdtContent>
      <w:p w:rsidR="00247778" w:rsidRDefault="005C3E4B">
        <w:pPr>
          <w:pStyle w:val="a4"/>
          <w:jc w:val="center"/>
        </w:pPr>
        <w:fldSimple w:instr=" PAGE   \* MERGEFORMAT ">
          <w:r w:rsidR="00B95BC9">
            <w:rPr>
              <w:noProof/>
            </w:rPr>
            <w:t>2</w:t>
          </w:r>
        </w:fldSimple>
      </w:p>
    </w:sdtContent>
  </w:sdt>
  <w:p w:rsidR="00247778" w:rsidRDefault="002477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78"/>
    <w:rsid w:val="001F1EAF"/>
    <w:rsid w:val="00247778"/>
    <w:rsid w:val="002B4FC3"/>
    <w:rsid w:val="0040288E"/>
    <w:rsid w:val="00537B90"/>
    <w:rsid w:val="005C3E4B"/>
    <w:rsid w:val="005D1A46"/>
    <w:rsid w:val="00796FFD"/>
    <w:rsid w:val="00824B20"/>
    <w:rsid w:val="00B95BC9"/>
    <w:rsid w:val="00EB61B2"/>
    <w:rsid w:val="00F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8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2477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4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778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24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778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3085</Characters>
  <Application>Microsoft Office Word</Application>
  <DocSecurity>0</DocSecurity>
  <Lines>25</Lines>
  <Paragraphs>7</Paragraphs>
  <ScaleCrop>false</ScaleCrop>
  <Company>DG Win&amp;Soft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5</cp:revision>
  <dcterms:created xsi:type="dcterms:W3CDTF">2021-12-06T09:51:00Z</dcterms:created>
  <dcterms:modified xsi:type="dcterms:W3CDTF">2021-12-07T12:21:00Z</dcterms:modified>
</cp:coreProperties>
</file>