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82" w:rsidRPr="002F5682" w:rsidRDefault="002F5682" w:rsidP="002F5682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2F5682">
        <w:rPr>
          <w:rFonts w:ascii="Calibri" w:eastAsia="Calibri" w:hAnsi="Calibri" w:cs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438150" cy="590550"/>
            <wp:effectExtent l="0" t="0" r="0" b="0"/>
            <wp:docPr id="2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82" w:rsidRPr="002F5682" w:rsidRDefault="002F5682" w:rsidP="002F5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ХЕРСОНСЬКА РАЙОННА ДЕРЖАВНА АДМІНІСТРАЦІЯ</w:t>
      </w:r>
    </w:p>
    <w:p w:rsidR="002F5682" w:rsidRPr="002F5682" w:rsidRDefault="002F5682" w:rsidP="002F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2F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ХЕРСОНСЬКОЇ ОБЛАСТІ</w:t>
      </w:r>
      <w:r w:rsidRPr="002F56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 </w:t>
      </w:r>
    </w:p>
    <w:p w:rsidR="002F5682" w:rsidRPr="002F5682" w:rsidRDefault="002F5682" w:rsidP="002F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2F5682" w:rsidRPr="002F5682" w:rsidRDefault="002F5682" w:rsidP="002F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2F56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РОЗПОРЯДЖЕННЯ</w:t>
      </w:r>
    </w:p>
    <w:p w:rsidR="002F5682" w:rsidRPr="002F5682" w:rsidRDefault="002F5682" w:rsidP="002F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56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 РАЙОННОЇ ДЕРЖАВНОЇ АДМІНІСТРАЦІЇ</w:t>
      </w:r>
    </w:p>
    <w:p w:rsidR="002F5682" w:rsidRPr="002F5682" w:rsidRDefault="002F5682" w:rsidP="002F5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F5682" w:rsidRPr="007001FE" w:rsidRDefault="007001FE" w:rsidP="002F5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14.01.2022              </w:t>
      </w:r>
      <w:r w:rsidR="002F5682" w:rsidRPr="002F56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</w:t>
      </w:r>
      <w:r w:rsidR="002F5682" w:rsidRPr="00295B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Херсон </w:t>
      </w:r>
      <w:r w:rsidR="002F5682" w:rsidRPr="002F56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5</w:t>
      </w:r>
    </w:p>
    <w:p w:rsidR="002F5682" w:rsidRPr="002F5682" w:rsidRDefault="002F5682" w:rsidP="002F5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2F5682" w:rsidRPr="002F5682" w:rsidTr="006425FE">
        <w:trPr>
          <w:trHeight w:val="1372"/>
        </w:trPr>
        <w:tc>
          <w:tcPr>
            <w:tcW w:w="4219" w:type="dxa"/>
          </w:tcPr>
          <w:p w:rsidR="002F5682" w:rsidRPr="002F5682" w:rsidRDefault="002F5682" w:rsidP="005B58C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F56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 графік особистого прийому  громадян, у тому числі виїзного, керівництв</w:t>
            </w:r>
            <w:r w:rsidR="005B58C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ом</w:t>
            </w:r>
            <w:r w:rsidRPr="002F56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Херсонської районної державної адміністрації Херсонсько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ї області</w:t>
            </w:r>
            <w:r w:rsidR="00295B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2022</w:t>
            </w:r>
            <w:r w:rsidRPr="002F568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5635" w:type="dxa"/>
          </w:tcPr>
          <w:p w:rsidR="002F5682" w:rsidRPr="002F5682" w:rsidRDefault="002F5682" w:rsidP="002F5682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27496" w:rsidRPr="002F5682" w:rsidRDefault="00A27496" w:rsidP="002F568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496" w:rsidRDefault="00A27496" w:rsidP="002F56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упорядкування роботи з проведення особистого прийому, в тому числі виїзного, громадян - мешканців району, відповідно </w:t>
      </w:r>
      <w:r w:rsidR="009C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Закону України «Про звернення громадян»,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6 Указу Президента України від </w:t>
      </w:r>
      <w:r w:rsidR="0029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керуючись статтею 6, пунктом 1 частини першої статті 13, пунктами </w:t>
      </w:r>
      <w:r w:rsidR="007A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статті 25, частиною першою статті 41 Закону України «Про </w:t>
      </w:r>
      <w:r w:rsidR="00B62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 державні адміністрації»,</w:t>
      </w:r>
    </w:p>
    <w:p w:rsidR="00B6237E" w:rsidRDefault="00B6237E" w:rsidP="002F56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7E" w:rsidRPr="00B6237E" w:rsidRDefault="00B6237E" w:rsidP="00B6237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B6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ЯЗУЮ:</w:t>
      </w:r>
    </w:p>
    <w:p w:rsidR="00B6237E" w:rsidRDefault="00B6237E" w:rsidP="002F56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96" w:rsidRDefault="00A27496" w:rsidP="006236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графік особистого прийому громадян, у тому числі виїзного, керівництв</w:t>
      </w:r>
      <w:r w:rsidR="005B5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Херсонської районної державної адміністрації</w:t>
      </w:r>
      <w:r w:rsidR="002F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Херсонської області на </w:t>
      </w:r>
      <w:r w:rsidR="00B623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(додається).</w:t>
      </w:r>
    </w:p>
    <w:p w:rsidR="00623667" w:rsidRDefault="00623667" w:rsidP="006236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23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таким, що втрати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62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23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6237E">
        <w:rPr>
          <w:rFonts w:ascii="Times New Roman" w:eastAsia="Times New Roman" w:hAnsi="Times New Roman" w:cs="Times New Roman"/>
          <w:sz w:val="28"/>
          <w:szCs w:val="28"/>
          <w:lang w:eastAsia="ru-RU"/>
        </w:rPr>
        <w:t>ї державної адміністрації від 22</w:t>
      </w:r>
      <w:r w:rsidRPr="0062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3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 w:rsidRPr="0062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№</w:t>
      </w:r>
      <w:r w:rsidR="00B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«Про графік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особистого прийому громадян, у тому числі виїзного, керівництв</w:t>
      </w:r>
      <w:r w:rsidR="005B5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Херсонської районної державної адміністрації </w:t>
      </w:r>
      <w:r w:rsidR="00B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Херсонської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рік».</w:t>
      </w:r>
    </w:p>
    <w:p w:rsidR="00A27496" w:rsidRDefault="00623667" w:rsidP="006236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7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розпорядження покласти на керівника апарату районної державної адміністрації</w:t>
      </w:r>
      <w:r w:rsidR="005B5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КРУЛИЦЬКУ </w:t>
      </w:r>
      <w:r w:rsidR="002F56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Т.В</w:t>
      </w:r>
      <w:r w:rsidR="00A27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496" w:rsidRDefault="00A27496" w:rsidP="00A2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96" w:rsidRDefault="00A27496" w:rsidP="00A2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районної </w:t>
      </w:r>
    </w:p>
    <w:p w:rsidR="00A27496" w:rsidRDefault="00A27496" w:rsidP="00A2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AD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Михайло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ЛИНЕЦЬКИЙ</w:t>
      </w:r>
    </w:p>
    <w:p w:rsidR="00A27496" w:rsidRDefault="00A27496" w:rsidP="00A2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96" w:rsidRDefault="00A27496" w:rsidP="00A2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5682" w:rsidRPr="002F5682" w:rsidRDefault="002F5682" w:rsidP="00A2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7E06" w:rsidRDefault="004D7E06" w:rsidP="00A2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06" w:rsidRDefault="004D7E06" w:rsidP="00A2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96" w:rsidRDefault="00A27496" w:rsidP="00A2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1DF" w:rsidRDefault="001601DF" w:rsidP="00A2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96" w:rsidRDefault="00A27496" w:rsidP="00A2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7E" w:rsidRDefault="00B6237E" w:rsidP="00A2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96" w:rsidRDefault="00A27496" w:rsidP="00A27496">
      <w:pPr>
        <w:spacing w:after="0" w:line="228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</w:p>
    <w:p w:rsidR="00A27496" w:rsidRDefault="00A27496" w:rsidP="00A27496">
      <w:pPr>
        <w:spacing w:after="0" w:line="228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 голови</w:t>
      </w:r>
    </w:p>
    <w:p w:rsidR="00A27496" w:rsidRDefault="00A27496" w:rsidP="00A27496">
      <w:pPr>
        <w:spacing w:after="0" w:line="228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 державної  адміністрації</w:t>
      </w:r>
    </w:p>
    <w:p w:rsidR="00A27496" w:rsidRPr="00267347" w:rsidRDefault="00267347" w:rsidP="00A27496">
      <w:pPr>
        <w:spacing w:after="0" w:line="228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14.01.2022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p w:rsidR="00A27496" w:rsidRDefault="00A27496" w:rsidP="00A2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96" w:rsidRDefault="00623667" w:rsidP="00A2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r w:rsidR="00A2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496" w:rsidRDefault="00A27496" w:rsidP="00A2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особистого прийому громадян, у тому числі виїзного, </w:t>
      </w:r>
    </w:p>
    <w:p w:rsidR="00A27496" w:rsidRDefault="00A27496" w:rsidP="00A2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</w:t>
      </w:r>
      <w:r w:rsidR="00520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Херсонської районної державної адміністрації</w:t>
      </w:r>
      <w:r w:rsidR="0083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Херсонської області</w:t>
      </w:r>
      <w:r w:rsidR="00B6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A27496" w:rsidRPr="002F5682" w:rsidRDefault="00A27496" w:rsidP="00A2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6"/>
        <w:gridCol w:w="1985"/>
        <w:gridCol w:w="2269"/>
      </w:tblGrid>
      <w:tr w:rsidR="00A27496" w:rsidTr="00240C17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6" w:rsidRPr="002F5682" w:rsidRDefault="00A2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 по-батькові</w:t>
            </w:r>
            <w:r w:rsidR="002F56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27496" w:rsidRDefault="00A2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6" w:rsidRDefault="00A2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F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 та години особистого прийому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6" w:rsidRDefault="00A2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 виїзного прийому</w:t>
            </w:r>
          </w:p>
        </w:tc>
      </w:tr>
      <w:tr w:rsidR="00A27496" w:rsidTr="00240C17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6" w:rsidRPr="002F5682" w:rsidRDefault="002F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 Валерійович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27496" w:rsidRDefault="00A2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районної державної адміністрації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6" w:rsidRDefault="00A2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295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понеділок</w:t>
            </w:r>
          </w:p>
          <w:p w:rsidR="00A27496" w:rsidRDefault="002F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 w:rsidR="0009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="00A2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27496" w:rsidRDefault="002F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  <w:r w:rsidR="000900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6" w:rsidRDefault="00A2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окремим графіком*</w:t>
            </w:r>
          </w:p>
        </w:tc>
      </w:tr>
      <w:tr w:rsidR="00A27496" w:rsidTr="00240C17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2F5682" w:rsidRDefault="00A2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 Сергій Володимирович</w:t>
            </w:r>
            <w:r w:rsidR="002F56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27496" w:rsidRDefault="00A2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заступник голови районної державної адміністрації</w:t>
            </w:r>
          </w:p>
          <w:p w:rsidR="00A27496" w:rsidRDefault="00A2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6" w:rsidRDefault="00A2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295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вівторок </w:t>
            </w:r>
          </w:p>
          <w:p w:rsidR="00A27496" w:rsidRDefault="002F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 w:rsidR="0009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2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7496" w:rsidRDefault="002F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 w:rsidR="00A27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6" w:rsidRDefault="00A2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окремим графіком*</w:t>
            </w:r>
          </w:p>
        </w:tc>
      </w:tr>
      <w:tr w:rsidR="00A27496" w:rsidTr="00240C17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Pr="002F5682" w:rsidRDefault="00A2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Чабаненко Михайло Анатолійович</w:t>
            </w:r>
            <w:r w:rsidR="002F56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27496" w:rsidRDefault="00A2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голови районної державної адміністрації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7" w:rsidRDefault="00240C17" w:rsidP="002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295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середа</w:t>
            </w:r>
          </w:p>
          <w:p w:rsidR="00240C17" w:rsidRDefault="002F5682" w:rsidP="002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 w:rsidR="0009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</w:p>
          <w:p w:rsidR="00A27496" w:rsidRDefault="002F5682" w:rsidP="0024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 w:rsidR="0024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96" w:rsidRDefault="00A2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окремим графіком*</w:t>
            </w:r>
          </w:p>
        </w:tc>
      </w:tr>
    </w:tbl>
    <w:p w:rsidR="00A27496" w:rsidRDefault="00A27496" w:rsidP="00A2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7496" w:rsidRDefault="00A27496" w:rsidP="00A2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96" w:rsidRDefault="00A27496" w:rsidP="00A2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Примітка: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*Дата і час прийому визначаються додатково відповідно до щомісячного плану основних заходів, що проводяться районною державною адміністрацією, який затверджується головою районної державної адміністрації. </w:t>
      </w:r>
    </w:p>
    <w:p w:rsidR="00A27496" w:rsidRDefault="00A27496" w:rsidP="00A2749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237E" w:rsidRDefault="00B6237E" w:rsidP="00A27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37E"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</w:p>
    <w:p w:rsidR="00B6237E" w:rsidRDefault="00B6237E" w:rsidP="00A27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37E">
        <w:rPr>
          <w:rFonts w:ascii="Times New Roman" w:hAnsi="Times New Roman" w:cs="Times New Roman"/>
          <w:sz w:val="28"/>
          <w:szCs w:val="28"/>
        </w:rPr>
        <w:t>районної державної адміністрації –</w:t>
      </w:r>
    </w:p>
    <w:p w:rsidR="00B6237E" w:rsidRDefault="00B6237E" w:rsidP="00A27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37E">
        <w:rPr>
          <w:rFonts w:ascii="Times New Roman" w:hAnsi="Times New Roman" w:cs="Times New Roman"/>
          <w:sz w:val="28"/>
          <w:szCs w:val="28"/>
        </w:rPr>
        <w:t>начальник відділу організаційної роботи,</w:t>
      </w:r>
    </w:p>
    <w:p w:rsidR="00B6237E" w:rsidRDefault="00B6237E" w:rsidP="00A27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37E">
        <w:rPr>
          <w:rFonts w:ascii="Times New Roman" w:hAnsi="Times New Roman" w:cs="Times New Roman"/>
          <w:sz w:val="28"/>
          <w:szCs w:val="28"/>
        </w:rPr>
        <w:t>діловодства, розгляду звернень</w:t>
      </w:r>
    </w:p>
    <w:p w:rsidR="00B6237E" w:rsidRDefault="00B6237E" w:rsidP="00A27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237E">
        <w:rPr>
          <w:rFonts w:ascii="Times New Roman" w:hAnsi="Times New Roman" w:cs="Times New Roman"/>
          <w:sz w:val="28"/>
          <w:szCs w:val="28"/>
        </w:rPr>
        <w:t>громадян та контролю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Олена СОБОЛЬ</w:t>
      </w:r>
    </w:p>
    <w:p w:rsidR="002F5682" w:rsidRDefault="002F5682" w:rsidP="00A2749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237E" w:rsidRDefault="00B6237E" w:rsidP="00A2749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237E" w:rsidRDefault="00B6237E" w:rsidP="00A2749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682" w:rsidRDefault="002F5682" w:rsidP="00A2749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682" w:rsidRDefault="002F5682" w:rsidP="00A2749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682" w:rsidRDefault="002F5682" w:rsidP="00A2749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682" w:rsidRDefault="002F5682" w:rsidP="00A2749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5682" w:rsidRDefault="002F5682" w:rsidP="00A2749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1DF" w:rsidRDefault="001601DF" w:rsidP="00A2749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1DF" w:rsidRDefault="001601DF" w:rsidP="00A2749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601DF" w:rsidSect="001601DF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203"/>
    <w:rsid w:val="0009002C"/>
    <w:rsid w:val="001601DF"/>
    <w:rsid w:val="00240C17"/>
    <w:rsid w:val="00267347"/>
    <w:rsid w:val="00295B0B"/>
    <w:rsid w:val="002F5682"/>
    <w:rsid w:val="004810D5"/>
    <w:rsid w:val="004A222D"/>
    <w:rsid w:val="004D7E06"/>
    <w:rsid w:val="0052088F"/>
    <w:rsid w:val="005B58C4"/>
    <w:rsid w:val="005D6599"/>
    <w:rsid w:val="00623667"/>
    <w:rsid w:val="006A004C"/>
    <w:rsid w:val="007001FE"/>
    <w:rsid w:val="007A7E56"/>
    <w:rsid w:val="007B2597"/>
    <w:rsid w:val="00837B54"/>
    <w:rsid w:val="008713D1"/>
    <w:rsid w:val="00982B97"/>
    <w:rsid w:val="009C5310"/>
    <w:rsid w:val="009F776B"/>
    <w:rsid w:val="00A02203"/>
    <w:rsid w:val="00A27496"/>
    <w:rsid w:val="00A33969"/>
    <w:rsid w:val="00A87AB1"/>
    <w:rsid w:val="00AD42B8"/>
    <w:rsid w:val="00B6237E"/>
    <w:rsid w:val="00C13079"/>
    <w:rsid w:val="00C31A4F"/>
    <w:rsid w:val="00D31904"/>
    <w:rsid w:val="00D4741B"/>
    <w:rsid w:val="00DA5844"/>
    <w:rsid w:val="00DC3F62"/>
    <w:rsid w:val="00E03518"/>
    <w:rsid w:val="00EB4720"/>
    <w:rsid w:val="00F8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496"/>
    <w:pPr>
      <w:spacing w:after="0" w:line="240" w:lineRule="auto"/>
    </w:pPr>
  </w:style>
  <w:style w:type="table" w:styleId="a4">
    <w:name w:val="Table Grid"/>
    <w:basedOn w:val="a1"/>
    <w:uiPriority w:val="59"/>
    <w:rsid w:val="00A2749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4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3667"/>
    <w:pPr>
      <w:ind w:left="720"/>
      <w:contextualSpacing/>
    </w:pPr>
  </w:style>
  <w:style w:type="table" w:customStyle="1" w:styleId="1">
    <w:name w:val="Сетка таблицы1"/>
    <w:basedOn w:val="a1"/>
    <w:next w:val="a4"/>
    <w:locked/>
    <w:rsid w:val="002F568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496"/>
    <w:pPr>
      <w:spacing w:after="0" w:line="240" w:lineRule="auto"/>
    </w:pPr>
  </w:style>
  <w:style w:type="table" w:styleId="a4">
    <w:name w:val="Table Grid"/>
    <w:basedOn w:val="a1"/>
    <w:uiPriority w:val="59"/>
    <w:rsid w:val="00A2749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4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3667"/>
    <w:pPr>
      <w:ind w:left="720"/>
      <w:contextualSpacing/>
    </w:pPr>
  </w:style>
  <w:style w:type="table" w:customStyle="1" w:styleId="1">
    <w:name w:val="Сетка таблицы1"/>
    <w:basedOn w:val="a1"/>
    <w:next w:val="a4"/>
    <w:locked/>
    <w:rsid w:val="002F568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Ноут1</cp:lastModifiedBy>
  <cp:revision>9</cp:revision>
  <cp:lastPrinted>2022-01-18T12:29:00Z</cp:lastPrinted>
  <dcterms:created xsi:type="dcterms:W3CDTF">2022-01-18T12:03:00Z</dcterms:created>
  <dcterms:modified xsi:type="dcterms:W3CDTF">2022-01-19T07:13:00Z</dcterms:modified>
</cp:coreProperties>
</file>