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C25" w:rsidRPr="003D181B" w:rsidRDefault="00326C25" w:rsidP="003975B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26C25" w:rsidRPr="003D181B" w:rsidRDefault="00DA5102" w:rsidP="00326C25">
      <w:pPr>
        <w:pStyle w:val="a5"/>
        <w:tabs>
          <w:tab w:val="left" w:pos="3165"/>
          <w:tab w:val="center" w:pos="4677"/>
          <w:tab w:val="left" w:pos="6237"/>
        </w:tabs>
        <w:ind w:left="4962"/>
        <w:jc w:val="left"/>
        <w:rPr>
          <w:sz w:val="32"/>
          <w:szCs w:val="32"/>
          <w:u w:val="none"/>
        </w:rPr>
      </w:pPr>
      <w:r w:rsidRPr="003D181B">
        <w:rPr>
          <w:sz w:val="32"/>
          <w:szCs w:val="32"/>
          <w:u w:val="none"/>
        </w:rPr>
        <w:t xml:space="preserve">  </w:t>
      </w:r>
      <w:r w:rsidR="00326C25" w:rsidRPr="003D181B">
        <w:rPr>
          <w:sz w:val="32"/>
          <w:szCs w:val="32"/>
          <w:u w:val="none"/>
        </w:rPr>
        <w:t xml:space="preserve">Схвалено: </w:t>
      </w:r>
    </w:p>
    <w:p w:rsidR="00326C25" w:rsidRPr="003D181B" w:rsidRDefault="00326C25" w:rsidP="00326C25">
      <w:pPr>
        <w:pStyle w:val="a5"/>
        <w:tabs>
          <w:tab w:val="center" w:pos="4890"/>
          <w:tab w:val="left" w:pos="6237"/>
        </w:tabs>
        <w:ind w:left="5103"/>
        <w:jc w:val="left"/>
        <w:rPr>
          <w:b w:val="0"/>
          <w:szCs w:val="28"/>
          <w:u w:val="none"/>
        </w:rPr>
      </w:pPr>
      <w:r w:rsidRPr="003D181B">
        <w:rPr>
          <w:b w:val="0"/>
          <w:szCs w:val="28"/>
          <w:u w:val="none"/>
        </w:rPr>
        <w:t>загальними   зборами       трудового колективу</w:t>
      </w:r>
    </w:p>
    <w:p w:rsidR="00326C25" w:rsidRPr="003D181B" w:rsidRDefault="00326C25" w:rsidP="00326C25">
      <w:pPr>
        <w:pStyle w:val="a5"/>
        <w:tabs>
          <w:tab w:val="center" w:pos="4890"/>
          <w:tab w:val="left" w:pos="6237"/>
        </w:tabs>
        <w:ind w:left="5103"/>
        <w:jc w:val="left"/>
        <w:rPr>
          <w:b w:val="0"/>
          <w:szCs w:val="28"/>
          <w:u w:val="none"/>
        </w:rPr>
      </w:pPr>
      <w:r w:rsidRPr="003D181B">
        <w:rPr>
          <w:b w:val="0"/>
          <w:szCs w:val="28"/>
          <w:u w:val="none"/>
        </w:rPr>
        <w:t>Протокол № 1</w:t>
      </w:r>
    </w:p>
    <w:p w:rsidR="00326C25" w:rsidRPr="003D181B" w:rsidRDefault="00247B20" w:rsidP="00326C25">
      <w:pPr>
        <w:pStyle w:val="a5"/>
        <w:tabs>
          <w:tab w:val="center" w:pos="4890"/>
          <w:tab w:val="left" w:pos="6237"/>
        </w:tabs>
        <w:ind w:left="5103"/>
        <w:jc w:val="left"/>
        <w:rPr>
          <w:b w:val="0"/>
          <w:szCs w:val="28"/>
          <w:u w:val="none"/>
        </w:rPr>
      </w:pPr>
      <w:r w:rsidRPr="003D181B">
        <w:rPr>
          <w:b w:val="0"/>
          <w:szCs w:val="28"/>
          <w:u w:val="none"/>
        </w:rPr>
        <w:t>від «31» грудня</w:t>
      </w:r>
      <w:r w:rsidR="00326C25" w:rsidRPr="003D181B">
        <w:rPr>
          <w:b w:val="0"/>
          <w:szCs w:val="28"/>
          <w:u w:val="none"/>
        </w:rPr>
        <w:t xml:space="preserve"> 2021 р.</w:t>
      </w:r>
    </w:p>
    <w:p w:rsidR="00326C25" w:rsidRPr="003D181B" w:rsidRDefault="00326C25" w:rsidP="00326C25">
      <w:pPr>
        <w:tabs>
          <w:tab w:val="center" w:pos="4890"/>
          <w:tab w:val="left" w:pos="6237"/>
          <w:tab w:val="left" w:pos="6663"/>
        </w:tabs>
        <w:ind w:left="5103"/>
        <w:rPr>
          <w:rFonts w:ascii="Times New Roman" w:hAnsi="Times New Roman"/>
          <w:sz w:val="28"/>
          <w:szCs w:val="28"/>
          <w:lang w:val="uk-UA"/>
        </w:rPr>
      </w:pPr>
      <w:r w:rsidRPr="003D181B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</w:p>
    <w:p w:rsidR="00326C25" w:rsidRPr="003D181B" w:rsidRDefault="00326C25" w:rsidP="00326C25">
      <w:pPr>
        <w:pStyle w:val="a7"/>
        <w:ind w:firstLine="0"/>
        <w:jc w:val="right"/>
        <w:rPr>
          <w:b/>
          <w:sz w:val="36"/>
          <w:szCs w:val="36"/>
          <w:u w:val="single"/>
        </w:rPr>
      </w:pPr>
    </w:p>
    <w:p w:rsidR="00326C25" w:rsidRPr="003D181B" w:rsidRDefault="00326C25" w:rsidP="00326C25">
      <w:pPr>
        <w:pStyle w:val="a7"/>
        <w:tabs>
          <w:tab w:val="left" w:pos="6945"/>
        </w:tabs>
        <w:ind w:firstLine="0"/>
        <w:jc w:val="left"/>
        <w:rPr>
          <w:b/>
          <w:sz w:val="48"/>
          <w:szCs w:val="48"/>
        </w:rPr>
      </w:pPr>
      <w:r w:rsidRPr="003D181B">
        <w:rPr>
          <w:b/>
          <w:sz w:val="48"/>
          <w:szCs w:val="48"/>
        </w:rPr>
        <w:tab/>
      </w:r>
    </w:p>
    <w:p w:rsidR="00326C25" w:rsidRPr="003D181B" w:rsidRDefault="00326C25" w:rsidP="00326C25">
      <w:pPr>
        <w:pStyle w:val="a7"/>
        <w:ind w:firstLine="0"/>
        <w:rPr>
          <w:b/>
          <w:sz w:val="48"/>
          <w:szCs w:val="48"/>
        </w:rPr>
      </w:pPr>
    </w:p>
    <w:p w:rsidR="00326C25" w:rsidRPr="003D181B" w:rsidRDefault="00326C25" w:rsidP="00326C25">
      <w:pPr>
        <w:pStyle w:val="a7"/>
        <w:ind w:firstLine="0"/>
        <w:jc w:val="center"/>
        <w:rPr>
          <w:b/>
          <w:sz w:val="48"/>
          <w:szCs w:val="48"/>
        </w:rPr>
      </w:pPr>
      <w:r w:rsidRPr="003D181B">
        <w:rPr>
          <w:b/>
          <w:sz w:val="48"/>
          <w:szCs w:val="48"/>
        </w:rPr>
        <w:t xml:space="preserve"> </w:t>
      </w:r>
    </w:p>
    <w:p w:rsidR="00326C25" w:rsidRPr="003D181B" w:rsidRDefault="00326C25" w:rsidP="00326C25">
      <w:pPr>
        <w:pStyle w:val="a7"/>
        <w:ind w:firstLine="0"/>
        <w:jc w:val="center"/>
        <w:rPr>
          <w:b/>
          <w:sz w:val="48"/>
          <w:szCs w:val="48"/>
        </w:rPr>
      </w:pPr>
    </w:p>
    <w:p w:rsidR="003A62E2" w:rsidRPr="003D181B" w:rsidRDefault="003A62E2" w:rsidP="003A62E2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D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КОЛЕКТИВНИЙ ДОГОВІР</w:t>
      </w:r>
    </w:p>
    <w:p w:rsidR="003A62E2" w:rsidRPr="003D181B" w:rsidRDefault="003A62E2" w:rsidP="003A62E2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Чорнобаївської сільської ради</w:t>
      </w:r>
    </w:p>
    <w:p w:rsidR="003A62E2" w:rsidRPr="003D181B" w:rsidRDefault="003A62E2" w:rsidP="003A62E2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Херсонського району Херсонської області</w:t>
      </w:r>
    </w:p>
    <w:p w:rsidR="003A62E2" w:rsidRPr="003D181B" w:rsidRDefault="003D181B" w:rsidP="003A62E2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2021</w:t>
      </w:r>
      <w:r w:rsidR="003A62E2" w:rsidRPr="003D1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-2025 роки</w:t>
      </w:r>
    </w:p>
    <w:p w:rsidR="00326C25" w:rsidRPr="003D181B" w:rsidRDefault="00326C25" w:rsidP="003A62E2">
      <w:pPr>
        <w:pStyle w:val="a7"/>
        <w:ind w:firstLine="0"/>
        <w:rPr>
          <w:szCs w:val="28"/>
        </w:rPr>
      </w:pPr>
    </w:p>
    <w:p w:rsidR="00326C25" w:rsidRPr="003D181B" w:rsidRDefault="00326C25" w:rsidP="003A62E2">
      <w:pPr>
        <w:pStyle w:val="a5"/>
        <w:jc w:val="left"/>
        <w:rPr>
          <w:sz w:val="32"/>
          <w:szCs w:val="32"/>
          <w:u w:val="none"/>
        </w:rPr>
      </w:pPr>
    </w:p>
    <w:p w:rsidR="00326C25" w:rsidRPr="003D181B" w:rsidRDefault="00326C25" w:rsidP="00326C25">
      <w:pPr>
        <w:rPr>
          <w:sz w:val="28"/>
          <w:szCs w:val="28"/>
          <w:lang w:val="uk-UA"/>
        </w:rPr>
      </w:pPr>
    </w:p>
    <w:p w:rsidR="00326C25" w:rsidRPr="003D181B" w:rsidRDefault="00326C25" w:rsidP="00326C25">
      <w:pPr>
        <w:rPr>
          <w:sz w:val="28"/>
          <w:szCs w:val="28"/>
          <w:lang w:val="uk-UA"/>
        </w:rPr>
      </w:pPr>
    </w:p>
    <w:p w:rsidR="00326C25" w:rsidRPr="003D181B" w:rsidRDefault="00326C25" w:rsidP="00326C25">
      <w:pPr>
        <w:rPr>
          <w:sz w:val="28"/>
          <w:szCs w:val="28"/>
          <w:lang w:val="uk-UA"/>
        </w:rPr>
      </w:pPr>
    </w:p>
    <w:p w:rsidR="00326C25" w:rsidRPr="003D181B" w:rsidRDefault="00326C25" w:rsidP="00326C25">
      <w:pPr>
        <w:rPr>
          <w:sz w:val="28"/>
          <w:szCs w:val="28"/>
          <w:lang w:val="uk-UA"/>
        </w:rPr>
      </w:pPr>
    </w:p>
    <w:p w:rsidR="00326C25" w:rsidRPr="003D181B" w:rsidRDefault="00326C25" w:rsidP="00326C25">
      <w:pPr>
        <w:rPr>
          <w:sz w:val="28"/>
          <w:szCs w:val="28"/>
          <w:lang w:val="uk-UA"/>
        </w:rPr>
      </w:pPr>
    </w:p>
    <w:p w:rsidR="00326C25" w:rsidRPr="003D181B" w:rsidRDefault="00326C25" w:rsidP="003A62E2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A62E2" w:rsidRPr="003D181B" w:rsidRDefault="003A62E2" w:rsidP="003A62E2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A62E2" w:rsidRPr="003D181B" w:rsidRDefault="003A62E2" w:rsidP="003A62E2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A62E2" w:rsidRPr="003D181B" w:rsidRDefault="003A62E2" w:rsidP="003A62E2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A62E2" w:rsidRPr="003D181B" w:rsidRDefault="003A62E2" w:rsidP="003A62E2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A62E2" w:rsidRPr="003D181B" w:rsidRDefault="003A62E2" w:rsidP="003A62E2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</w:p>
    <w:p w:rsidR="00FC08BA" w:rsidRPr="003D181B" w:rsidRDefault="00FC08BA" w:rsidP="003D1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uk-UA" w:eastAsia="ru-RU"/>
        </w:rPr>
        <w:lastRenderedPageBreak/>
        <w:t>І. Загальні положення.</w:t>
      </w:r>
    </w:p>
    <w:p w:rsidR="00FC08BA" w:rsidRPr="003D181B" w:rsidRDefault="00812C57" w:rsidP="003D1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1.1. Цей</w:t>
      </w:r>
      <w:r w:rsidR="00FC08BA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колективний договір укладено на основі чинного законодавства України з урахуванням вимог положень Генеральної угоди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</w:t>
      </w:r>
      <w:r w:rsidR="00FC08BA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укладеної між Кабінетом Міністрів України, Всеукраїнськими об’єднаннями організацій роботодавців та Всеукраїнськими профспілковими об’єднаннями, і Галузевої угоди з метою регулювання виробничих, трудових і соціально-економічних відносин та узгодження інтересів працівників.</w:t>
      </w:r>
    </w:p>
    <w:p w:rsidR="00EA67A4" w:rsidRPr="003D181B" w:rsidRDefault="00FC08BA" w:rsidP="00691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1.2. Сторонами цього колективного договору  є адміністраці</w:t>
      </w:r>
      <w:r w:rsidR="00770CDF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я Чорнобаївської сільської ради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яка</w:t>
      </w:r>
      <w:r w:rsidR="00770CDF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представляє інтереси власника і має відповідні повноваження</w:t>
      </w:r>
      <w:r w:rsidR="00812C57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і трудовий колектив сільської</w:t>
      </w:r>
      <w:r w:rsidR="00770CDF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ради,  який представляє </w:t>
      </w:r>
      <w:r w:rsidR="00EA67A4" w:rsidRPr="003D181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uk-UA"/>
        </w:rPr>
        <w:t xml:space="preserve"> обраний і уповноважений</w:t>
      </w:r>
      <w:r w:rsidR="00770CDF" w:rsidRPr="003D181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uk-UA"/>
        </w:rPr>
        <w:t xml:space="preserve"> трудовим колективом </w:t>
      </w:r>
      <w:r w:rsidR="00EA67A4" w:rsidRPr="003D181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uk-UA"/>
        </w:rPr>
        <w:t xml:space="preserve"> представник</w:t>
      </w:r>
      <w:r w:rsidR="00812C57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що має право підпису  цього</w:t>
      </w:r>
      <w:r w:rsidR="00EA67A4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договору.</w:t>
      </w:r>
    </w:p>
    <w:p w:rsidR="00FC08BA" w:rsidRPr="003D181B" w:rsidRDefault="00FC08BA" w:rsidP="00691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1.3. Даний колективний договір укладається для чіткого визначення прав та обов’язків сторін по регулюванню виробничих, трудових і соціально-економічних відносин з питань які стосуються змін в організації праці, забезпечення зайнятості, нормування та оплати праці, режиму роботи та відпочинку, умов та охорони праці, забезпечення медичного обслуговування, організації оздоровлення та відпочинку.</w:t>
      </w:r>
    </w:p>
    <w:p w:rsidR="00C8022F" w:rsidRPr="003D181B" w:rsidRDefault="00C8022F" w:rsidP="00C8022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6"/>
          <w:szCs w:val="26"/>
          <w:lang w:val="uk-UA"/>
        </w:rPr>
      </w:pPr>
      <w:r w:rsidRPr="003D181B">
        <w:rPr>
          <w:color w:val="333333"/>
          <w:sz w:val="26"/>
          <w:szCs w:val="26"/>
          <w:lang w:val="uk-UA"/>
        </w:rPr>
        <w:t>Гарантується забезпечення рівних прав та можливостей жінок і чоловіків;</w:t>
      </w:r>
      <w:bookmarkStart w:id="0" w:name="n61"/>
      <w:bookmarkEnd w:id="0"/>
    </w:p>
    <w:p w:rsidR="00C8022F" w:rsidRPr="003D181B" w:rsidRDefault="00C8022F" w:rsidP="00C8022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6"/>
          <w:szCs w:val="26"/>
          <w:lang w:val="uk-UA"/>
        </w:rPr>
      </w:pPr>
      <w:bookmarkStart w:id="1" w:name="n62"/>
      <w:bookmarkEnd w:id="1"/>
      <w:r w:rsidRPr="003D181B">
        <w:rPr>
          <w:color w:val="333333"/>
          <w:sz w:val="26"/>
          <w:szCs w:val="26"/>
          <w:lang w:val="uk-UA"/>
        </w:rPr>
        <w:t>Забороняється</w:t>
      </w:r>
      <w:r w:rsidR="00D83D13" w:rsidRPr="003D181B">
        <w:rPr>
          <w:color w:val="333333"/>
          <w:sz w:val="26"/>
          <w:szCs w:val="26"/>
          <w:lang w:val="uk-UA"/>
        </w:rPr>
        <w:t xml:space="preserve"> будь-яка</w:t>
      </w:r>
      <w:r w:rsidRPr="003D181B">
        <w:rPr>
          <w:color w:val="333333"/>
          <w:sz w:val="26"/>
          <w:szCs w:val="26"/>
          <w:lang w:val="uk-UA"/>
        </w:rPr>
        <w:t xml:space="preserve"> дискримінація.</w:t>
      </w:r>
    </w:p>
    <w:p w:rsidR="00FC08BA" w:rsidRPr="003D181B" w:rsidRDefault="00FC08BA" w:rsidP="00DD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1.4. Положення колективного договору поширюються на всіх працівників сільської ради і є обов’язковими як для адміністрації так і для кожного члена трудового колективу.</w:t>
      </w:r>
    </w:p>
    <w:p w:rsidR="00FC08BA" w:rsidRPr="003D181B" w:rsidRDefault="00FC08BA" w:rsidP="00DD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1.5. Сторони підтверджують обов</w:t>
      </w:r>
      <w:r w:rsidR="00812C57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’язковість виконання умов цього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колективного договору з урахуванням фінансового с</w:t>
      </w:r>
      <w:r w:rsidR="002F5A93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тану сільської ради і реально</w:t>
      </w:r>
      <w:r w:rsidR="007C0052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сті 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забезпечення прийнятих зобов’язань.</w:t>
      </w:r>
    </w:p>
    <w:p w:rsidR="00FC08BA" w:rsidRPr="003D181B" w:rsidRDefault="00EA67A4" w:rsidP="00DD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1.6</w:t>
      </w:r>
      <w:r w:rsidR="00FC08BA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 Колективний договір зберігає чинність протягом строку</w:t>
      </w:r>
      <w:r w:rsidR="00812C57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</w:t>
      </w:r>
      <w:r w:rsidR="00FC08BA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на який його укладено</w:t>
      </w:r>
      <w:r w:rsidR="00812C57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</w:t>
      </w:r>
      <w:r w:rsidR="00FC08BA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або може бути переглянутий за згодою сторін.</w:t>
      </w:r>
    </w:p>
    <w:p w:rsidR="00FC08BA" w:rsidRPr="003D181B" w:rsidRDefault="00FC08BA" w:rsidP="00DD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Пропо</w:t>
      </w:r>
      <w:r w:rsidR="00FF5556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зиції сторін по внесенню змін і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доповнень до колективного договору розглядаються в 10-денний термін з дня їх отримання і при досягненні згоди сторонами вступають в силу після ухвали на загальних зборах трудового колективу і підписання їх сторонами.</w:t>
      </w:r>
    </w:p>
    <w:p w:rsidR="00FC08BA" w:rsidRPr="003D181B" w:rsidRDefault="00FC08BA" w:rsidP="00DD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При виникненні розбіжностей щодо змін і доповнень</w:t>
      </w:r>
      <w:r w:rsidR="00EA67A4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колективного договору сторони утворюють примірну комісію і вирішу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ють спір згідно з нормами діючого законодавства.</w:t>
      </w:r>
    </w:p>
    <w:p w:rsidR="006912C9" w:rsidRPr="003D181B" w:rsidRDefault="006912C9" w:rsidP="00DD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FC08BA" w:rsidRDefault="00FC08BA" w:rsidP="00691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uk-UA" w:eastAsia="ru-RU"/>
        </w:rPr>
      </w:pPr>
      <w:r w:rsidRPr="003D18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uk-UA" w:eastAsia="ru-RU"/>
        </w:rPr>
        <w:t>ІІ. Забезпечення зайнятості працівників.</w:t>
      </w:r>
    </w:p>
    <w:p w:rsidR="00FC08BA" w:rsidRPr="003D181B" w:rsidRDefault="0013768D" w:rsidP="00691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2.1. Адміністрація зобов’язує</w:t>
      </w:r>
      <w:r w:rsidR="00FC08BA" w:rsidRPr="003D181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ться:</w:t>
      </w:r>
    </w:p>
    <w:p w:rsidR="00FC08BA" w:rsidRPr="003D181B" w:rsidRDefault="00FC08BA" w:rsidP="00691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2.1.1. Забезпечити кожного працівника ради роботою згідно</w:t>
      </w:r>
      <w:r w:rsidR="00812C57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 укладеним з ним договором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</w:p>
    <w:p w:rsidR="00FC08BA" w:rsidRPr="003D181B" w:rsidRDefault="00FC08BA" w:rsidP="00DD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2.1.2. Не допускати безпідставного звільнення працівників.</w:t>
      </w:r>
    </w:p>
    <w:p w:rsidR="00FC08BA" w:rsidRPr="003D181B" w:rsidRDefault="00FC08BA" w:rsidP="00DD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2.1.3. Рішення про зміни в організації праці, реорганізацію, скорочення чисельності або штату працівників приймати лише після попереднього проведення перег</w:t>
      </w:r>
      <w:r w:rsidR="006861A3" w:rsidRPr="003D18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оворів з трудовим колективом, та не </w:t>
      </w:r>
      <w:r w:rsidR="00213145" w:rsidRPr="003D18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раніше  3</w:t>
      </w:r>
      <w:r w:rsidRPr="003D18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-х місяців після них.</w:t>
      </w:r>
    </w:p>
    <w:p w:rsidR="00FC08BA" w:rsidRPr="003D181B" w:rsidRDefault="00812C57" w:rsidP="00DD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2.1.4. У</w:t>
      </w:r>
      <w:r w:rsidR="00FC08BA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разі виникнення необхідності вивільнення працівників припинити укладання трудових договорів з новими працівниками за три місяці до початку звільнень та на час таких звільнень.</w:t>
      </w:r>
    </w:p>
    <w:p w:rsidR="00FC08BA" w:rsidRPr="003D181B" w:rsidRDefault="00FC08BA" w:rsidP="00DD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2.1.5. При реорганізації, скороченні чисельності чи штату працівників ради не пізніше ніж за два місяці пе</w:t>
      </w:r>
      <w:r w:rsidR="00FF5556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рсонально письмово попереджати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працівника про 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lastRenderedPageBreak/>
        <w:t>можливе наступне звільнення з роботи і водноча</w:t>
      </w:r>
      <w:r w:rsidR="00213145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с за наявності іншої роботи в ра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ді </w:t>
      </w:r>
      <w:r w:rsidR="00812C57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пропонувати переведення на 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роботу.</w:t>
      </w:r>
    </w:p>
    <w:p w:rsidR="00FC08BA" w:rsidRPr="003D181B" w:rsidRDefault="00FC08BA" w:rsidP="00DD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2.1.6. Надавати працівникам, які під</w:t>
      </w:r>
      <w:r w:rsidR="00FF5556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падають звільненню, вільний час</w:t>
      </w:r>
      <w:r w:rsidR="00812C57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(4 години на тиждень) у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межах робочого часу для пошуку іншої роботи.</w:t>
      </w:r>
    </w:p>
    <w:p w:rsidR="00FC08BA" w:rsidRPr="003D181B" w:rsidRDefault="00FC08BA" w:rsidP="00691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2.1.7. Сприяти працівникам, що підлягають вивільненню, в працевлаштуванні в інших установах, організаціях  та підприєм</w:t>
      </w:r>
      <w:r w:rsidR="00213145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ствах територіальної громади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</w:p>
    <w:p w:rsidR="006912C9" w:rsidRPr="003D181B" w:rsidRDefault="006912C9" w:rsidP="00691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6912C9" w:rsidRPr="003D181B" w:rsidRDefault="00FC08BA" w:rsidP="00691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uk-UA" w:eastAsia="ru-RU"/>
        </w:rPr>
      </w:pPr>
      <w:r w:rsidRPr="003D18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uk-UA" w:eastAsia="ru-RU"/>
        </w:rPr>
        <w:t>ІІІ. Трудові відносини.</w:t>
      </w:r>
    </w:p>
    <w:p w:rsidR="00FC08BA" w:rsidRPr="003D181B" w:rsidRDefault="00FC08BA" w:rsidP="00691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3.1. Адміністрація зобов’язуються:</w:t>
      </w:r>
    </w:p>
    <w:p w:rsidR="00FC08BA" w:rsidRPr="003D181B" w:rsidRDefault="008A3A59" w:rsidP="00691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3.1.1. При прийнятті</w:t>
      </w:r>
      <w:r w:rsidR="00FC08BA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на роботу нових працівників знайомити їх з розпорядже</w:t>
      </w:r>
      <w:r w:rsidR="00853E5D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ннями про зарахування на роботу,</w:t>
      </w:r>
      <w:r w:rsidR="00FC08BA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Правилами внутрішнього трудового розпорядку, 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цим </w:t>
      </w:r>
      <w:r w:rsidR="00FC08BA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колективним договором.</w:t>
      </w:r>
    </w:p>
    <w:p w:rsidR="00FC08BA" w:rsidRPr="003D181B" w:rsidRDefault="00FC08BA" w:rsidP="00691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3.1.2. Забезпечити нормальну тривалість робочого часу працюючих</w:t>
      </w:r>
      <w:r w:rsidR="00812C57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-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не більше 40 годин </w:t>
      </w:r>
      <w:r w:rsidR="00812C57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н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а тиждень.</w:t>
      </w:r>
    </w:p>
    <w:p w:rsidR="00FC08BA" w:rsidRPr="003D181B" w:rsidRDefault="00853E5D" w:rsidP="00691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3.1.3</w:t>
      </w:r>
      <w:r w:rsidR="00FF5556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 Забезпечити трудовий</w:t>
      </w:r>
      <w:r w:rsidR="00FC08BA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колектив ради необхідними матеріально-технічними і енергетичними ресурсами.</w:t>
      </w:r>
    </w:p>
    <w:p w:rsidR="00FC08BA" w:rsidRPr="003D181B" w:rsidRDefault="00853E5D" w:rsidP="00691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3.1.4</w:t>
      </w:r>
      <w:r w:rsidR="00FC08BA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 Забезпечити повну зайнятість і використання працівників у відповідності з їх фахом та кваліфікацією,</w:t>
      </w:r>
    </w:p>
    <w:p w:rsidR="00FC08BA" w:rsidRPr="003D181B" w:rsidRDefault="00853E5D" w:rsidP="00691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3.1.5</w:t>
      </w:r>
      <w:r w:rsidR="00FC08BA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 Організовувати та здійснювати професійне навчання та підвищення кваліфікації працівник</w:t>
      </w:r>
      <w:r w:rsidR="008A3A59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ів відповідно до потреб органу місцевого  самоврядування</w:t>
      </w:r>
      <w:r w:rsidR="00FC08BA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</w:p>
    <w:p w:rsidR="00DD280E" w:rsidRPr="003D181B" w:rsidRDefault="00853E5D" w:rsidP="00691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3.1.6</w:t>
      </w:r>
      <w:r w:rsidR="00FC08BA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.Приймати рішення з питань реорганізації, структурних змін в діяльності лише </w:t>
      </w:r>
      <w:r w:rsidR="008A3A59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за умови </w:t>
      </w:r>
      <w:r w:rsidR="00FC08BA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забезпечення прав та інтересів членів трудового колективу згідно з вимогами діючого законодавства.</w:t>
      </w:r>
    </w:p>
    <w:p w:rsidR="00FC08BA" w:rsidRPr="003D181B" w:rsidRDefault="008A3A59" w:rsidP="00691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3.2</w:t>
      </w:r>
      <w:r w:rsidR="00FC08BA" w:rsidRPr="003D181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. Працівники зобов’язуються:</w:t>
      </w:r>
    </w:p>
    <w:p w:rsidR="00FC08BA" w:rsidRPr="003D181B" w:rsidRDefault="008A3A59" w:rsidP="00691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3.2</w:t>
      </w:r>
      <w:r w:rsidR="00FC08BA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.1. Сумлінно і якісно виконувати свої трудові обов’язки, дотримуватися дисципліни праці, вчасно і якісно виконувати розпорядже</w:t>
      </w:r>
      <w:r w:rsidR="00812C57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ння адміністрації, дотримуватися</w:t>
      </w:r>
      <w:r w:rsidR="00FC08BA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нормативних актів з охорони праці, дбайливо ставитися до майна установи.</w:t>
      </w:r>
    </w:p>
    <w:p w:rsidR="00FC08BA" w:rsidRPr="003D181B" w:rsidRDefault="00FC08BA" w:rsidP="006912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3.3.2. </w:t>
      </w:r>
      <w:r w:rsidR="00732532" w:rsidRPr="003D181B">
        <w:rPr>
          <w:rFonts w:ascii="Times New Roman" w:hAnsi="Times New Roman" w:cs="Times New Roman"/>
          <w:spacing w:val="-9"/>
          <w:sz w:val="26"/>
          <w:szCs w:val="26"/>
          <w:lang w:val="uk-UA"/>
        </w:rPr>
        <w:t xml:space="preserve">Забезпечити правильну експлуатацію, збереження та раціональне </w:t>
      </w:r>
      <w:r w:rsidR="00732532" w:rsidRPr="003D181B">
        <w:rPr>
          <w:rFonts w:ascii="Times New Roman" w:hAnsi="Times New Roman" w:cs="Times New Roman"/>
          <w:spacing w:val="-4"/>
          <w:sz w:val="26"/>
          <w:szCs w:val="26"/>
          <w:lang w:val="uk-UA"/>
        </w:rPr>
        <w:t>використання комп'ютерної техніки</w:t>
      </w:r>
      <w:r w:rsidR="00590681" w:rsidRPr="003D181B">
        <w:rPr>
          <w:rFonts w:ascii="Times New Roman" w:hAnsi="Times New Roman" w:cs="Times New Roman"/>
          <w:spacing w:val="-4"/>
          <w:sz w:val="26"/>
          <w:szCs w:val="26"/>
          <w:lang w:val="uk-UA"/>
        </w:rPr>
        <w:t>, обладнання та енергоресурсів у</w:t>
      </w:r>
      <w:r w:rsidR="00732532" w:rsidRPr="003D181B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="00732532" w:rsidRPr="003D181B">
        <w:rPr>
          <w:rFonts w:ascii="Times New Roman" w:hAnsi="Times New Roman" w:cs="Times New Roman"/>
          <w:sz w:val="26"/>
          <w:szCs w:val="26"/>
          <w:lang w:val="uk-UA"/>
        </w:rPr>
        <w:t>практичній роботі.</w:t>
      </w:r>
    </w:p>
    <w:p w:rsidR="006912C9" w:rsidRPr="003D181B" w:rsidRDefault="006912C9" w:rsidP="00691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FC08BA" w:rsidRPr="003D181B" w:rsidRDefault="00FC08BA" w:rsidP="00691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uk-UA" w:eastAsia="ru-RU"/>
        </w:rPr>
        <w:t>IV. Робочий час і час відпочинку.</w:t>
      </w:r>
    </w:p>
    <w:p w:rsidR="00FC08BA" w:rsidRPr="003D181B" w:rsidRDefault="00FC08BA" w:rsidP="00691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4.1. Адміністрація зобов’язується:</w:t>
      </w:r>
    </w:p>
    <w:p w:rsidR="00FC08BA" w:rsidRPr="003D181B" w:rsidRDefault="00FC08BA" w:rsidP="00691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4.1.1.  Забезпечити нормальну тривалість робочого часу працівників установи – 40 годин на тиждень. Скорочувати на одну годину тривалість робочого часу напередодні святкових та неробочих днів.</w:t>
      </w:r>
    </w:p>
    <w:p w:rsidR="00FC08BA" w:rsidRPr="003D181B" w:rsidRDefault="00FC08BA" w:rsidP="00DD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4.1.2. Встановити в раді режим роботи відповідно до Правил внутрішнього трудового розпорядку.</w:t>
      </w:r>
    </w:p>
    <w:p w:rsidR="00FC08BA" w:rsidRPr="003D181B" w:rsidRDefault="00FC08BA" w:rsidP="00DD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4.1.3. При необхідності встановити працівникам роботу з неповним робочим днем і з гнучким графік</w:t>
      </w:r>
      <w:r w:rsidR="00732532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ом, надомну та дистанційну роботу, 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на умовах передбачених трудовим законодавством.</w:t>
      </w:r>
    </w:p>
    <w:p w:rsidR="00FC08BA" w:rsidRPr="003D181B" w:rsidRDefault="00FC08BA" w:rsidP="00DD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4.1.4. Встановити тривалість робочого часу для працівників, які мають дітей віком до 14 років, на 1 годину менше від тривалості робочого часу,</w:t>
      </w:r>
      <w:r w:rsidR="00732532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встановленого 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Правил</w:t>
      </w:r>
      <w:r w:rsidR="00732532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ами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внутрішнього</w:t>
      </w:r>
      <w:r w:rsidR="00732532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трудового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розпорядку, з</w:t>
      </w:r>
      <w:r w:rsidR="00732532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і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збереженням встановленої заробітної плати.</w:t>
      </w:r>
    </w:p>
    <w:p w:rsidR="00FC08BA" w:rsidRPr="003D181B" w:rsidRDefault="00FC08BA" w:rsidP="00DD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4.1.5. При необхідності допускати роботу працівників у святкові і </w:t>
      </w:r>
      <w:r w:rsidR="00732532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вихідні дні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</w:p>
    <w:p w:rsidR="00FC08BA" w:rsidRPr="003D181B" w:rsidRDefault="00FC08BA" w:rsidP="00DD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4.1.6. Компенсувати роботу в святкові і неробочі дні у відповідності з чинним законодавством.</w:t>
      </w:r>
    </w:p>
    <w:p w:rsidR="00FC08BA" w:rsidRPr="003D181B" w:rsidRDefault="00FC08BA" w:rsidP="00DD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lastRenderedPageBreak/>
        <w:t>4.1.7. Надавати працівникам щорічні відпустки за затве</w:t>
      </w:r>
      <w:r w:rsidR="00732532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рдженим графіком відпусток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 При складені графіка відпусток враховувати сімейні обставини, особисті інтереси та можливості відпочинку працівників.</w:t>
      </w:r>
    </w:p>
    <w:p w:rsidR="00FC08BA" w:rsidRPr="003D181B" w:rsidRDefault="00FC08BA" w:rsidP="00DD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Про</w:t>
      </w:r>
      <w:r w:rsidR="00853E5D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надання відпустки попереджати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працівників письмово за два тижні до її початку.</w:t>
      </w:r>
    </w:p>
    <w:p w:rsidR="00FC08BA" w:rsidRPr="003D181B" w:rsidRDefault="00FC08BA" w:rsidP="00DD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4.1.8.Встановити гарантовану тривалість щорічної </w:t>
      </w:r>
      <w:r w:rsidR="00732532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основної 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оплачуваної відпустки посадовим особам місцевого самоврядування 30 календарних днів, для інших працівників не менше як 24 календарні дні.</w:t>
      </w:r>
    </w:p>
    <w:p w:rsidR="00FC08BA" w:rsidRPr="003D181B" w:rsidRDefault="00FC08BA" w:rsidP="00DD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Посадовим особам місцевого самоврядування</w:t>
      </w:r>
      <w:r w:rsidR="00590681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які мають стаж служби в цих органах більше 10 років надавати додаткову оплачувану відпустку тривалістю 5 календарних днів, а починаючи з одинадцятого року  збільшувати відпустку на 2 календарні дні за кожний наступний рік до досягнення тривалості 15 календарних днів.</w:t>
      </w:r>
    </w:p>
    <w:p w:rsidR="00FC08BA" w:rsidRPr="003D181B" w:rsidRDefault="00FC08BA" w:rsidP="00DD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4.1.9. </w:t>
      </w:r>
      <w:r w:rsidR="00157220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Соціальні відпустки надавати у порядку визначеному чинним трудовим законодавством. </w:t>
      </w:r>
    </w:p>
    <w:p w:rsidR="00FC08BA" w:rsidRPr="003D181B" w:rsidRDefault="00FC08BA" w:rsidP="00DD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4.1.10. При наявності підстав надавати працівникам додаткові </w:t>
      </w:r>
      <w:r w:rsidR="00097B59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оплачувані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відпустки у зв’язку:</w:t>
      </w:r>
    </w:p>
    <w:p w:rsidR="00FC08BA" w:rsidRPr="003D181B" w:rsidRDefault="00235222" w:rsidP="00DD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– з укладанням шлюбу чи укладанням шлюбу  дітьми</w:t>
      </w:r>
      <w:r w:rsidR="00FC08BA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– 3 календарні дні;</w:t>
      </w:r>
    </w:p>
    <w:p w:rsidR="00FC08BA" w:rsidRPr="003D181B" w:rsidRDefault="00FC08BA" w:rsidP="00DD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– народженням дитини </w:t>
      </w:r>
      <w:r w:rsidR="00235222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(батькові дитини)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– 2 календарні дні;</w:t>
      </w:r>
    </w:p>
    <w:p w:rsidR="00FC08BA" w:rsidRPr="003D181B" w:rsidRDefault="00FC08BA" w:rsidP="00DD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– з похованням рідних – 2 календарних дні;</w:t>
      </w:r>
    </w:p>
    <w:p w:rsidR="00FC08BA" w:rsidRPr="003D181B" w:rsidRDefault="00037E2B" w:rsidP="00DD28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4.1.11. </w:t>
      </w:r>
      <w:r w:rsidRPr="003D18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Працівникам, які не мають статусу посадової особи місцевого самоврядування, та які працюють на електронно-обчислювальних та обчислювальних машинах (персональному комп’ютері), </w:t>
      </w:r>
      <w:r w:rsidR="00235222" w:rsidRPr="003D18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надавати</w:t>
      </w:r>
      <w:r w:rsidRPr="003D18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щорічну додаткову відпустку за особливий характер праці тривалістю</w:t>
      </w:r>
      <w:r w:rsidR="00235222" w:rsidRPr="003D18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– 4 </w:t>
      </w:r>
      <w:r w:rsidRPr="003D18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календарних дні</w:t>
      </w:r>
      <w:r w:rsidR="00235222" w:rsidRPr="003D18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.</w:t>
      </w:r>
    </w:p>
    <w:p w:rsidR="006912C9" w:rsidRPr="003D181B" w:rsidRDefault="006912C9" w:rsidP="00DD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FC08BA" w:rsidRPr="003D181B" w:rsidRDefault="00FC08BA" w:rsidP="00691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uk-UA" w:eastAsia="ru-RU"/>
        </w:rPr>
        <w:t>V. Оплата праці, гарантії і компенсації.</w:t>
      </w:r>
    </w:p>
    <w:p w:rsidR="00FC08BA" w:rsidRPr="003D181B" w:rsidRDefault="00FC08BA" w:rsidP="00474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5.Адімінстарція зобов’язується:</w:t>
      </w:r>
    </w:p>
    <w:p w:rsidR="006C78D9" w:rsidRPr="003D181B" w:rsidRDefault="00FC08BA" w:rsidP="00474B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  <w:lang w:val="uk-UA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5.1. Здійснювати оплату праці працівників ради відповідно до </w:t>
      </w:r>
      <w:r w:rsidR="006C78D9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постанови Кабінету Міністрів України  від 09 березня 2006 року №268 «</w:t>
      </w:r>
      <w:r w:rsidR="006C78D9" w:rsidRPr="003D181B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  <w:lang w:val="uk-UA"/>
        </w:rPr>
        <w:t>Про упорядкування структури та умов оплати праці працівників апарату органів виконавчої влади, органів прокуратури, судів та інших органів», інших нормативно-правових актів України.</w:t>
      </w:r>
    </w:p>
    <w:p w:rsidR="00FC08BA" w:rsidRPr="003D181B" w:rsidRDefault="006C78D9" w:rsidP="00E4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FC08BA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5.2. Кожному працівникові розмір посадового окладу визначається адміністрацією, але він не може бути нижчим від передбаченого схемою посадових окладів або місячної тарифної ставки .</w:t>
      </w:r>
    </w:p>
    <w:p w:rsidR="00FC08BA" w:rsidRPr="003D181B" w:rsidRDefault="00FC08BA" w:rsidP="00E4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5.3. Виплачувати заробітну плату працівник</w:t>
      </w:r>
      <w:r w:rsidR="00235222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ам регулярно два рази на місяць </w:t>
      </w:r>
      <w:r w:rsidR="00097B59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„15” та „30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” числа, а у випадку, коли день виплати заробітної плати збігається з вихідним днем, напередодні вихідних днів.</w:t>
      </w:r>
    </w:p>
    <w:p w:rsidR="00FC08BA" w:rsidRPr="003D181B" w:rsidRDefault="00FC08BA" w:rsidP="00E4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5.4. Заробітну плату за час відпустки працівника виплачувати за три дні до початку відпустки.</w:t>
      </w:r>
    </w:p>
    <w:p w:rsidR="00FC08BA" w:rsidRPr="003D181B" w:rsidRDefault="00FC08BA" w:rsidP="00E4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5.5. За день до останньої виплати заробітної плати видавати працівникам розрахункові листки про суми нарахованої та утриманої заробітної плати.</w:t>
      </w:r>
    </w:p>
    <w:p w:rsidR="00FC08BA" w:rsidRPr="003D181B" w:rsidRDefault="00FC08BA" w:rsidP="00E4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5.6. Повідомляти праці</w:t>
      </w:r>
      <w:r w:rsidR="006C78D9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вникам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про зміну істотних умов праці, посадових окладів, тарифних ставок не пізніше як за два місяці до зміни.</w:t>
      </w:r>
    </w:p>
    <w:p w:rsidR="00FC08BA" w:rsidRPr="003D181B" w:rsidRDefault="00FC08BA" w:rsidP="00E4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5.7. Доводити до відома працівників при укладені</w:t>
      </w:r>
      <w:r w:rsidR="006C78D9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трудового договору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про умови, порядок та строки виплати заробітної плати, а також причини</w:t>
      </w:r>
      <w:r w:rsidR="00097B59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відповідно до яких може проводитись утримання </w:t>
      </w:r>
      <w:r w:rsidR="00097B59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і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 заробітної плати.</w:t>
      </w:r>
    </w:p>
    <w:p w:rsidR="00FC08BA" w:rsidRPr="003D181B" w:rsidRDefault="00FC08BA" w:rsidP="00E4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5.8. Встановлюват</w:t>
      </w:r>
      <w:r w:rsidR="00D83D13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и окремим працівникам сільської ради 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доплати до заробітної</w:t>
      </w:r>
      <w:r w:rsidR="00D83D13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плати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:</w:t>
      </w:r>
    </w:p>
    <w:p w:rsidR="00FC08BA" w:rsidRPr="003D181B" w:rsidRDefault="00FC08BA" w:rsidP="00E4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lastRenderedPageBreak/>
        <w:t>– за виконання обов’язків тимчасового відсутнього працівника в розмірі до 50% посадового окладу</w:t>
      </w:r>
      <w:r w:rsidR="006C78D9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</w:t>
      </w:r>
      <w:r w:rsidR="006C78D9" w:rsidRPr="003D181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uk-UA"/>
        </w:rPr>
        <w:t>за основною роботою з використанням для цього до 50 відсотків посадового окладу відсутнього працівника;</w:t>
      </w:r>
    </w:p>
    <w:p w:rsidR="00FC08BA" w:rsidRPr="003D181B" w:rsidRDefault="00FC08BA" w:rsidP="00E4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– за роботу в нічний час з 22 години до 06 години до 40% годинної тарифної ставки (посадового окладу) за кожну годину роботи;</w:t>
      </w:r>
    </w:p>
    <w:p w:rsidR="00FC08BA" w:rsidRPr="003D181B" w:rsidRDefault="00FC08BA" w:rsidP="00E4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– за роботу з </w:t>
      </w:r>
      <w:r w:rsidR="003D181B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дезінфікуючими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засобами 10% посадового окладу (тарифної ставки)</w:t>
      </w:r>
      <w:r w:rsidR="00657DD8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</w:p>
    <w:p w:rsidR="00FC08BA" w:rsidRPr="003D181B" w:rsidRDefault="00FC08BA" w:rsidP="00E4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5.9. Надавати працівникам матеріальну допомогу на оздоровлення </w:t>
      </w:r>
      <w:r w:rsidR="00657DD8" w:rsidRPr="003D181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uk-UA"/>
        </w:rPr>
        <w:t>при наданні щорічної відпустки у розмірі, що не перевищує середньомісячної заробітної плати працівника</w:t>
      </w:r>
      <w:r w:rsidR="00657DD8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;</w:t>
      </w:r>
    </w:p>
    <w:p w:rsidR="00FC08BA" w:rsidRPr="003D181B" w:rsidRDefault="00C73F57" w:rsidP="00E4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5.10. Надавати за рішенням сільського голови (в межах фонду оплати праці) </w:t>
      </w:r>
      <w:r w:rsidR="00657DD8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працівникам</w:t>
      </w:r>
      <w:r w:rsidR="00FC08BA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матеріальну допомогу для виріш</w:t>
      </w:r>
      <w:r w:rsidR="00657DD8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ення соціально-побутових питань у розмірі, що не перевищує середньомісячної заробітної плати працівника;</w:t>
      </w:r>
    </w:p>
    <w:p w:rsidR="00FC08BA" w:rsidRPr="003D181B" w:rsidRDefault="00FC08BA" w:rsidP="00E4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5.11. За сумлінне виконання трудових обов’язків преміювати працівників згідно з затвердженим положенням про</w:t>
      </w:r>
      <w:r w:rsidR="00657DD8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преміювання (додається до колективного договору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).</w:t>
      </w:r>
    </w:p>
    <w:p w:rsidR="00FC08BA" w:rsidRPr="003D181B" w:rsidRDefault="006641EC" w:rsidP="00E46E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uk-UA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5.12. </w:t>
      </w:r>
      <w:r w:rsidRPr="003D181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uk-UA"/>
        </w:rPr>
        <w:t>Забороняється будь-яке зниження розмірів оплати праці залежно від походження, соціального і майнового стану, расової та національної належності, статі, мови, політичних поглядів, релігійних переконань, членства у професійній спілці чи іншому об'єднанні громадян, роду і характеру занять, місця проживання.</w:t>
      </w:r>
    </w:p>
    <w:p w:rsidR="006912C9" w:rsidRPr="003D181B" w:rsidRDefault="006912C9" w:rsidP="00E4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FC08BA" w:rsidRPr="003D181B" w:rsidRDefault="00FC08BA" w:rsidP="00691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uk-UA" w:eastAsia="ru-RU"/>
        </w:rPr>
        <w:t>VI. Охорона праці.</w:t>
      </w:r>
    </w:p>
    <w:p w:rsidR="00C844BE" w:rsidRPr="003D181B" w:rsidRDefault="00CF0CCD" w:rsidP="00691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6.1.</w:t>
      </w:r>
      <w:r w:rsidR="00C844BE" w:rsidRPr="003D181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Адміністрація зобов’язується: </w:t>
      </w:r>
    </w:p>
    <w:p w:rsidR="00FC08BA" w:rsidRPr="003D181B" w:rsidRDefault="00C844BE" w:rsidP="00474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6.1.1</w:t>
      </w:r>
      <w:r w:rsidR="00FC08BA" w:rsidRPr="003D181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Створити для працівників ради безпечні і нешкідливі умови праці.</w:t>
      </w:r>
    </w:p>
    <w:p w:rsidR="00FC08BA" w:rsidRPr="003D181B" w:rsidRDefault="00C844BE" w:rsidP="00474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6.1.2</w:t>
      </w:r>
      <w:r w:rsidR="00FC08BA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. Забезпечити суворе дотримання посадовими особами та працівниками вимог </w:t>
      </w:r>
      <w:r w:rsidR="002F5A93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Закону України „Про охорону прац</w:t>
      </w:r>
      <w:r w:rsidR="00FC08BA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і”.</w:t>
      </w:r>
    </w:p>
    <w:p w:rsidR="00FC08BA" w:rsidRPr="003D181B" w:rsidRDefault="00CF0CCD" w:rsidP="00474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6.1.3</w:t>
      </w:r>
      <w:r w:rsidR="00FC08BA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Забезпечити безперебійну роботу та належний стан санітарно-побутових приміщень та інженерних комунікацій.</w:t>
      </w:r>
    </w:p>
    <w:p w:rsidR="00FC08BA" w:rsidRPr="003D181B" w:rsidRDefault="00CF0CCD" w:rsidP="00474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6.1.4.</w:t>
      </w:r>
      <w:r w:rsidR="00FC08BA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Забезпечити проведення медичних оглядів п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рацівників ради</w:t>
      </w:r>
      <w:r w:rsidR="00FC08BA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і</w:t>
      </w:r>
      <w:r w:rsidR="00FC08BA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збереженням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за час огляду заробітної плати у випадках та у порядку встановленому законодавством. </w:t>
      </w:r>
    </w:p>
    <w:p w:rsidR="00FC08BA" w:rsidRPr="003D181B" w:rsidRDefault="00FC08BA" w:rsidP="00474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6.1.6.Своєчасно забезпечувати працівників, які мають на це право, спецодягом та іншими засобами індивідуального захисту.</w:t>
      </w:r>
    </w:p>
    <w:p w:rsidR="00FC08BA" w:rsidRPr="003D181B" w:rsidRDefault="00CF0CCD" w:rsidP="00474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6.1.7. До початку опалювального сезону </w:t>
      </w:r>
      <w:r w:rsidR="00FC08BA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виконати заходи щодо підготовки установи до роботи в осінньо-зимовий період часу.</w:t>
      </w:r>
    </w:p>
    <w:p w:rsidR="00FC08BA" w:rsidRPr="003D181B" w:rsidRDefault="00FC08BA" w:rsidP="00474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6.1.8. При укладені трудових договорів доводити до відома працівників </w:t>
      </w:r>
      <w:r w:rsidR="00D83D13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інформацію 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про умови праці.</w:t>
      </w:r>
    </w:p>
    <w:p w:rsidR="00FC08BA" w:rsidRPr="003D181B" w:rsidRDefault="00CF0CCD" w:rsidP="00474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6.2. Трудовий колектив </w:t>
      </w:r>
      <w:r w:rsidR="00FC08BA" w:rsidRPr="003D181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зобов’язується:</w:t>
      </w:r>
    </w:p>
    <w:p w:rsidR="00FC08BA" w:rsidRPr="003D181B" w:rsidRDefault="00FC08BA" w:rsidP="00474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6.2.1. Здійснювати громадський контроль за додержанням в установі вимог законодавства про охорону праці, створення безпечних санітарно-побутових умов.</w:t>
      </w:r>
    </w:p>
    <w:p w:rsidR="00FC08BA" w:rsidRPr="003D181B" w:rsidRDefault="00FC08BA" w:rsidP="00E4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6.2.2. Надавати допомогу адміністрації в досягненні встановлених нормативів безпеки, гігієни праці, запобігання випадкам травматизму.</w:t>
      </w:r>
    </w:p>
    <w:p w:rsidR="00FC08BA" w:rsidRPr="003D181B" w:rsidRDefault="0065757E" w:rsidP="00E4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6.2.3</w:t>
      </w:r>
      <w:r w:rsidR="00FC08BA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 Знати і виконувати вимоги правил і нормативних актів з охорони праці.</w:t>
      </w:r>
    </w:p>
    <w:p w:rsidR="006912C9" w:rsidRPr="003D181B" w:rsidRDefault="006912C9" w:rsidP="00E4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FC08BA" w:rsidRPr="003D181B" w:rsidRDefault="00FC08BA" w:rsidP="00691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uk-UA" w:eastAsia="ru-RU"/>
        </w:rPr>
        <w:t>VII. Гарант</w:t>
      </w:r>
      <w:r w:rsidR="00C8022F" w:rsidRPr="003D18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uk-UA" w:eastAsia="ru-RU"/>
        </w:rPr>
        <w:t>ії діяльності представницьких організацій</w:t>
      </w:r>
      <w:r w:rsidRPr="003D18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uk-UA" w:eastAsia="ru-RU"/>
        </w:rPr>
        <w:t>.</w:t>
      </w:r>
    </w:p>
    <w:p w:rsidR="00BC496A" w:rsidRPr="003D181B" w:rsidRDefault="00326C25" w:rsidP="006912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3D18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7.1.</w:t>
      </w:r>
      <w:r w:rsidR="00C8022F" w:rsidRPr="003D18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У разі утворення в сільській раді </w:t>
      </w:r>
      <w:r w:rsidR="00C8022F" w:rsidRPr="003D181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профспілкової чи інших представницьких організацій працівників, адміністрацією сільської гарантується</w:t>
      </w:r>
      <w:r w:rsidRPr="003D181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діяльність таких організацій у відповідності до норм чинного законодавства. </w:t>
      </w:r>
    </w:p>
    <w:p w:rsidR="006912C9" w:rsidRPr="003D181B" w:rsidRDefault="006912C9" w:rsidP="006912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3D181B" w:rsidRDefault="003D181B" w:rsidP="00691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uk-UA" w:eastAsia="ru-RU"/>
        </w:rPr>
      </w:pPr>
    </w:p>
    <w:p w:rsidR="003D181B" w:rsidRDefault="003D181B" w:rsidP="00691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uk-UA" w:eastAsia="ru-RU"/>
        </w:rPr>
      </w:pPr>
    </w:p>
    <w:p w:rsidR="00FC08BA" w:rsidRPr="003D181B" w:rsidRDefault="00FC08BA" w:rsidP="00691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uk-UA" w:eastAsia="ru-RU"/>
        </w:rPr>
        <w:t>VIII. Заключні положення.</w:t>
      </w:r>
    </w:p>
    <w:p w:rsidR="00FC08BA" w:rsidRPr="003D181B" w:rsidRDefault="00453C11" w:rsidP="00691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8.1. Цей</w:t>
      </w:r>
      <w:r w:rsidR="00FC08BA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колективний договір укладено на </w:t>
      </w:r>
      <w:r w:rsidR="00326C25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п’ять років</w:t>
      </w:r>
      <w:r w:rsidR="00FC08BA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Зміни до колективного договору приймаються у тому самому порядку, що й прийняття колективного договору.</w:t>
      </w:r>
    </w:p>
    <w:p w:rsidR="00FC08BA" w:rsidRPr="003D181B" w:rsidRDefault="00FC08BA" w:rsidP="00E4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8.2. Після  закінчення ст</w:t>
      </w:r>
      <w:r w:rsidR="00326C25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року чинності колективний договір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продовжує діяти до того часу поки сторони не укладуть новий або не переглянуть чинний.</w:t>
      </w:r>
    </w:p>
    <w:p w:rsidR="00FC08BA" w:rsidRPr="003D181B" w:rsidRDefault="00FC08BA" w:rsidP="00E4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8.3. У разі реорганізації установи колективний договір зберігає чинність протягом строку</w:t>
      </w:r>
      <w:r w:rsidR="00453C11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на який його укладено</w:t>
      </w:r>
      <w:r w:rsidR="00453C11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або може бути переглянутий за угодою сторін.</w:t>
      </w:r>
    </w:p>
    <w:p w:rsidR="00FC08BA" w:rsidRPr="003D181B" w:rsidRDefault="00FC08BA" w:rsidP="00E4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8.4. Контроль за виконанням колективного договору здійснюють сторони, що його уклали.</w:t>
      </w:r>
    </w:p>
    <w:p w:rsidR="00FC08BA" w:rsidRPr="003D181B" w:rsidRDefault="00FC08BA" w:rsidP="00E4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8.5. Адміні</w:t>
      </w:r>
      <w:r w:rsidR="00326C25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страція і трудовий колектив у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межах своєї компетенції зобов’яз</w:t>
      </w:r>
      <w:r w:rsidR="00453C11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ується оперативно вживати заходів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впливу на тих осіб, які допустять не</w:t>
      </w:r>
      <w:r w:rsidR="00326C25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виконання зобов’язань колективного договору.</w:t>
      </w:r>
    </w:p>
    <w:p w:rsidR="00FC08BA" w:rsidRPr="003D181B" w:rsidRDefault="00FC08BA" w:rsidP="00E4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8.6. При виявлені порушень виконання договору зацікавлена в усунені їх сторона інформує іншу сторону про порушення. В тижневий термін сторони проводять взаємні консультації і приймають узгоджене рішення робочої комісії.</w:t>
      </w:r>
    </w:p>
    <w:p w:rsidR="00326C25" w:rsidRPr="003D181B" w:rsidRDefault="00FC08BA" w:rsidP="00E4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8.7. Сторони взаємно звітують про виконання зобов’язань коле</w:t>
      </w:r>
      <w:r w:rsidR="00453C11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ктивного договору двічі на рік у</w:t>
      </w:r>
      <w:r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січні і серпн</w:t>
      </w:r>
      <w:r w:rsidR="00326C25" w:rsidRPr="003D18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і на зборах трудового колективу.</w:t>
      </w:r>
    </w:p>
    <w:p w:rsidR="00E46E6D" w:rsidRPr="003D181B" w:rsidRDefault="00E46E6D" w:rsidP="00E4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326C25" w:rsidRPr="003D181B" w:rsidTr="003D181B">
        <w:tc>
          <w:tcPr>
            <w:tcW w:w="4672" w:type="dxa"/>
          </w:tcPr>
          <w:p w:rsidR="00326C25" w:rsidRPr="003D181B" w:rsidRDefault="00326C25" w:rsidP="00326C25">
            <w:pPr>
              <w:spacing w:after="27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3D18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Представник адміністрації</w:t>
            </w:r>
          </w:p>
          <w:p w:rsidR="00453C11" w:rsidRPr="003D181B" w:rsidRDefault="00453C11" w:rsidP="00326C25">
            <w:pPr>
              <w:spacing w:after="27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3D18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Чорнобаївський сільський голова</w:t>
            </w:r>
          </w:p>
        </w:tc>
        <w:tc>
          <w:tcPr>
            <w:tcW w:w="4673" w:type="dxa"/>
          </w:tcPr>
          <w:p w:rsidR="00E46E6D" w:rsidRPr="003D181B" w:rsidRDefault="00326C25" w:rsidP="00326C25">
            <w:pPr>
              <w:spacing w:after="27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3D18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Представник трудового колективу</w:t>
            </w:r>
            <w:r w:rsidR="00E46E6D" w:rsidRPr="003D18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Чорнобаївської сільської ради</w:t>
            </w:r>
          </w:p>
        </w:tc>
      </w:tr>
      <w:tr w:rsidR="00326C25" w:rsidRPr="003D181B" w:rsidTr="003D181B">
        <w:tc>
          <w:tcPr>
            <w:tcW w:w="4672" w:type="dxa"/>
          </w:tcPr>
          <w:p w:rsidR="003D181B" w:rsidRDefault="003D181B" w:rsidP="00326C25">
            <w:pPr>
              <w:spacing w:after="27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  <w:p w:rsidR="00247B20" w:rsidRPr="003D181B" w:rsidRDefault="00326C25" w:rsidP="00326C25">
            <w:pPr>
              <w:spacing w:after="27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3D18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______________Ігор ДУДАР</w:t>
            </w:r>
          </w:p>
        </w:tc>
        <w:tc>
          <w:tcPr>
            <w:tcW w:w="4673" w:type="dxa"/>
          </w:tcPr>
          <w:p w:rsidR="003D181B" w:rsidRDefault="003D181B" w:rsidP="00326C25">
            <w:pPr>
              <w:spacing w:after="27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  <w:p w:rsidR="00326C25" w:rsidRPr="003D181B" w:rsidRDefault="00453C11" w:rsidP="00326C25">
            <w:pPr>
              <w:spacing w:after="27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3D18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______________</w:t>
            </w:r>
            <w:r w:rsidR="00E46E6D" w:rsidRPr="003D18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Ірина Ляшенко</w:t>
            </w:r>
          </w:p>
        </w:tc>
      </w:tr>
    </w:tbl>
    <w:p w:rsidR="00326C25" w:rsidRPr="003D181B" w:rsidRDefault="00326C25" w:rsidP="00326C25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3A62E2" w:rsidRPr="003D181B" w:rsidRDefault="003A62E2" w:rsidP="00326C25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4A78E2" w:rsidRPr="003D181B" w:rsidRDefault="004A78E2" w:rsidP="00670A81">
      <w:pPr>
        <w:shd w:val="clear" w:color="auto" w:fill="FFFFFF"/>
        <w:spacing w:before="300" w:after="450" w:line="240" w:lineRule="auto"/>
        <w:ind w:left="5103" w:right="450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</w:pPr>
    </w:p>
    <w:p w:rsidR="00D83D13" w:rsidRPr="003D181B" w:rsidRDefault="00D83D13" w:rsidP="00670A81">
      <w:pPr>
        <w:shd w:val="clear" w:color="auto" w:fill="FFFFFF"/>
        <w:spacing w:before="300" w:after="450" w:line="240" w:lineRule="auto"/>
        <w:ind w:left="5103" w:right="450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</w:pPr>
    </w:p>
    <w:p w:rsidR="00D83D13" w:rsidRPr="003D181B" w:rsidRDefault="00D83D13" w:rsidP="00670A81">
      <w:pPr>
        <w:shd w:val="clear" w:color="auto" w:fill="FFFFFF"/>
        <w:spacing w:before="300" w:after="450" w:line="240" w:lineRule="auto"/>
        <w:ind w:left="5103" w:right="450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</w:pPr>
    </w:p>
    <w:p w:rsidR="00247B20" w:rsidRPr="003D181B" w:rsidRDefault="00247B20" w:rsidP="00DD280E">
      <w:pPr>
        <w:shd w:val="clear" w:color="auto" w:fill="FFFFFF"/>
        <w:spacing w:before="300" w:after="450" w:line="240" w:lineRule="auto"/>
        <w:ind w:right="450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</w:pPr>
    </w:p>
    <w:p w:rsidR="00DD280E" w:rsidRPr="003D181B" w:rsidRDefault="00DD280E" w:rsidP="00DD280E">
      <w:pPr>
        <w:shd w:val="clear" w:color="auto" w:fill="FFFFFF"/>
        <w:spacing w:before="300" w:after="450" w:line="240" w:lineRule="auto"/>
        <w:ind w:right="450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</w:pPr>
    </w:p>
    <w:p w:rsidR="00DD280E" w:rsidRPr="003D181B" w:rsidRDefault="00DD280E" w:rsidP="00DD280E">
      <w:pPr>
        <w:shd w:val="clear" w:color="auto" w:fill="FFFFFF"/>
        <w:spacing w:before="300" w:after="450" w:line="240" w:lineRule="auto"/>
        <w:ind w:right="450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</w:pPr>
    </w:p>
    <w:p w:rsidR="00670A81" w:rsidRPr="003D181B" w:rsidRDefault="00670A81" w:rsidP="00247B2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3D18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lastRenderedPageBreak/>
        <w:t>Додаток</w:t>
      </w:r>
    </w:p>
    <w:p w:rsidR="00670A81" w:rsidRPr="003D181B" w:rsidRDefault="00247B20" w:rsidP="00247B2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3D18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д</w:t>
      </w:r>
      <w:r w:rsidR="00670A81" w:rsidRPr="003D18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о колективного догово</w:t>
      </w:r>
      <w:r w:rsidRPr="003D18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ру Чорнобаївської сільської ради Херсонського району Херсонської області</w:t>
      </w:r>
      <w:r w:rsidR="00670A81" w:rsidRPr="003D18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на 2021 -2025 роки</w:t>
      </w:r>
    </w:p>
    <w:p w:rsidR="00DD280E" w:rsidRPr="003D181B" w:rsidRDefault="003A62E2" w:rsidP="00DD2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D18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ПОЛОЖЕННЯ</w:t>
      </w:r>
      <w:bookmarkStart w:id="2" w:name="_GoBack"/>
      <w:bookmarkEnd w:id="2"/>
      <w:r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  <w:r w:rsidR="00670A81" w:rsidRPr="003D18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про преміювання працівників Чорнобаївської сільської ради</w:t>
      </w:r>
      <w:r w:rsidR="00247B20" w:rsidRPr="003D18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Херсонського району Херсонської області </w:t>
      </w:r>
      <w:bookmarkStart w:id="3" w:name="n14"/>
      <w:bookmarkEnd w:id="3"/>
    </w:p>
    <w:p w:rsidR="003A62E2" w:rsidRPr="003D181B" w:rsidRDefault="003A62E2" w:rsidP="00DD2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D18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І. Загальні положення</w:t>
      </w:r>
    </w:p>
    <w:p w:rsidR="003A62E2" w:rsidRPr="003D181B" w:rsidRDefault="00436F2B" w:rsidP="00DD28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</w:pPr>
      <w:bookmarkStart w:id="4" w:name="n48"/>
      <w:bookmarkEnd w:id="4"/>
      <w:r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1. Це</w:t>
      </w:r>
      <w:r w:rsidR="003A62E2"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положення розроблено відповідно до</w:t>
      </w:r>
      <w:r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hyperlink r:id="rId6" w:tgtFrame="_blank" w:history="1">
        <w:r w:rsidR="003A62E2" w:rsidRPr="003D181B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Закону України</w:t>
        </w:r>
      </w:hyperlink>
      <w:r w:rsidRPr="003D1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0A81"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«Про службу в органах місцевого самоврядування</w:t>
      </w:r>
      <w:r w:rsidR="003A62E2"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»</w:t>
      </w:r>
      <w:r w:rsidR="00670A81"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, </w:t>
      </w:r>
      <w:r w:rsidR="00EC5B01"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EC5B01" w:rsidRPr="003D1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постанови Кабінету Міністрів України  від 09 березня 2006 року №268 «</w:t>
      </w:r>
      <w:r w:rsidR="00EC5B01" w:rsidRPr="003D181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Про упорядкування структури та умов оплати праці працівників апарату органів виконавчої влади, органів прокуратури, судів та інших органів» і</w:t>
      </w:r>
      <w:r w:rsidR="003A62E2"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встановлює порядок визначення розмірів, нарахування та виплати премій </w:t>
      </w:r>
      <w:r w:rsidR="00EC5B01"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посадовим особам місцевого самоврядування та іншим працівникам сільської ради.</w:t>
      </w:r>
    </w:p>
    <w:p w:rsidR="003A62E2" w:rsidRPr="003D181B" w:rsidRDefault="00DD280E" w:rsidP="00DD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5" w:name="n49"/>
      <w:bookmarkEnd w:id="5"/>
      <w:r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2.</w:t>
      </w:r>
      <w:r w:rsidR="00EC5B01"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Преміювання працівників</w:t>
      </w:r>
      <w:r w:rsidR="003A62E2"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проводиться з метою матеріального стимулювання високопродуктивної та ініціативної праці, підвищення її ефективності, якості, заінтересованості у досягненні її кінцевого результату та посилення персональної відпо</w:t>
      </w:r>
      <w:r w:rsidR="00EC5B01"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відальності </w:t>
      </w:r>
      <w:r w:rsidR="003A62E2"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за доручену роботу або поставлені завдання.</w:t>
      </w:r>
    </w:p>
    <w:p w:rsidR="00D4739F" w:rsidRPr="003D181B" w:rsidRDefault="00D4739F" w:rsidP="00DD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3. Розмір  премії працівників сільської ради залежить від його особистого внеску в загальний результат роботи органу місцевого самоврядування з урахуванням таких критеріїв:</w:t>
      </w:r>
    </w:p>
    <w:p w:rsidR="00D4739F" w:rsidRPr="003D181B" w:rsidRDefault="00D4739F" w:rsidP="00DD28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1) ініціативність у роботі;</w:t>
      </w:r>
    </w:p>
    <w:p w:rsidR="00D4739F" w:rsidRPr="003D181B" w:rsidRDefault="00D4739F" w:rsidP="00DD28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2) якість виконання завдань, визначених законодавством, його посадовою інструкцією, а також дорученнями безпосереднього керівника чи керівництва сільської ради;</w:t>
      </w:r>
    </w:p>
    <w:p w:rsidR="00D4739F" w:rsidRPr="003D181B" w:rsidRDefault="00D4739F" w:rsidP="00DD28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6" w:name="n63"/>
      <w:bookmarkEnd w:id="6"/>
      <w:r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3) терміновість виконання завдань;</w:t>
      </w:r>
    </w:p>
    <w:p w:rsidR="00D4739F" w:rsidRPr="003D181B" w:rsidRDefault="00D4739F" w:rsidP="00DD28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" w:name="n64"/>
      <w:bookmarkEnd w:id="7"/>
      <w:r w:rsidRPr="003D1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4) виконання додаткового обсягу завдань (участь у заходах, роботі комісій, робочих груп тощо).</w:t>
      </w:r>
    </w:p>
    <w:p w:rsidR="003A62E2" w:rsidRPr="003D181B" w:rsidRDefault="002908D5" w:rsidP="00DD28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8" w:name="n50"/>
      <w:bookmarkEnd w:id="8"/>
      <w:r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3. Працівникам </w:t>
      </w:r>
      <w:r w:rsidR="003A62E2"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можуть встановлюватись такі види премій:</w:t>
      </w:r>
    </w:p>
    <w:p w:rsidR="00BB30EA" w:rsidRPr="003D181B" w:rsidRDefault="002908D5" w:rsidP="00DD28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9" w:name="n51"/>
      <w:bookmarkStart w:id="10" w:name="n52"/>
      <w:bookmarkEnd w:id="9"/>
      <w:bookmarkEnd w:id="10"/>
      <w:r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</w:t>
      </w:r>
      <w:r w:rsidR="003A62E2"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)</w:t>
      </w:r>
      <w:r w:rsidR="00BB30EA" w:rsidRPr="003D181B">
        <w:rPr>
          <w:rFonts w:ascii="Arial" w:hAnsi="Arial" w:cs="Arial"/>
          <w:color w:val="000000"/>
          <w:sz w:val="21"/>
          <w:szCs w:val="21"/>
          <w:shd w:val="clear" w:color="auto" w:fill="FFFFFF"/>
          <w:lang w:val="uk-UA"/>
        </w:rPr>
        <w:t xml:space="preserve"> </w:t>
      </w:r>
      <w:r w:rsidR="00BB30EA" w:rsidRPr="003D1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 підсумками роботи за місяць, квартал, рік;</w:t>
      </w:r>
      <w:r w:rsidR="003A62E2"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BB30EA" w:rsidRPr="003D181B" w:rsidRDefault="00BB30EA" w:rsidP="00DD28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2)</w:t>
      </w:r>
      <w:r w:rsidRPr="003D1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нагоди державних, професійних свят, ювілеїв, виходу на пенсію</w:t>
      </w:r>
    </w:p>
    <w:p w:rsidR="003A62E2" w:rsidRPr="003D181B" w:rsidRDefault="003A62E2" w:rsidP="00DD28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11" w:name="n53"/>
      <w:bookmarkEnd w:id="11"/>
      <w:r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Вид преміюв</w:t>
      </w:r>
      <w:r w:rsidR="00D83D13"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ання, передбаченого підпунктами</w:t>
      </w:r>
      <w:r w:rsidR="002908D5"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1</w:t>
      </w:r>
      <w:r w:rsidR="00D83D13"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,2</w:t>
      </w:r>
      <w:r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цього пункту, ви</w:t>
      </w:r>
      <w:r w:rsidR="002908D5"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значає сільський голова </w:t>
      </w:r>
      <w:r w:rsidR="00BB30EA"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відповідно до </w:t>
      </w:r>
      <w:r w:rsidR="00D83D13"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особливостей здійснення повноважень органом місцевого самоврядування</w:t>
      </w:r>
      <w:r w:rsidR="00BB30EA"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36658B" w:rsidRPr="003D181B" w:rsidRDefault="003A62E2" w:rsidP="00DD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12" w:name="n54"/>
      <w:bookmarkEnd w:id="12"/>
      <w:r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4. Встановле</w:t>
      </w:r>
      <w:r w:rsidR="0036658B"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ння премій проводиться сільським головою</w:t>
      </w:r>
      <w:r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36658B"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відповідно до цього положення, </w:t>
      </w:r>
      <w:r w:rsidR="004877D4"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що </w:t>
      </w:r>
      <w:r w:rsidR="0036658B"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є додатком до колективного договору</w:t>
      </w:r>
      <w:bookmarkStart w:id="13" w:name="n55"/>
      <w:bookmarkEnd w:id="13"/>
      <w:r w:rsidR="00DD280E"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, та рішення сільської ради. </w:t>
      </w:r>
    </w:p>
    <w:p w:rsidR="003A62E2" w:rsidRPr="003D181B" w:rsidRDefault="003A62E2" w:rsidP="00DD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5</w:t>
      </w:r>
      <w:r w:rsidR="0036658B"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. Розмір премії кожного працівника </w:t>
      </w:r>
      <w:r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встановлюється </w:t>
      </w:r>
      <w:r w:rsidR="0036658B"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сільським головою</w:t>
      </w:r>
      <w:r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шлях</w:t>
      </w:r>
      <w:r w:rsidR="0036658B"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ом видання відповідного розпорядження</w:t>
      </w:r>
      <w:r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36658B" w:rsidRPr="003D181B" w:rsidRDefault="0036658B" w:rsidP="00DD28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6.</w:t>
      </w:r>
      <w:r w:rsidRPr="003D181B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</w:t>
      </w:r>
      <w:r w:rsidRPr="003D1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Преміювання  сільського голови, установлення йому надбавок, надання матеріальної допомоги здійснюється у порядку та розмірах, визначених</w:t>
      </w:r>
      <w:r w:rsidR="00B147EC" w:rsidRPr="003D1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147EC" w:rsidRPr="003D1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постановою Кабінету Міністрів України від 09 березня 2006 року №268 </w:t>
      </w:r>
      <w:bookmarkStart w:id="14" w:name="n758"/>
      <w:bookmarkStart w:id="15" w:name="n4"/>
      <w:bookmarkEnd w:id="14"/>
      <w:bookmarkEnd w:id="15"/>
      <w:r w:rsidR="00B147EC" w:rsidRPr="003D18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«</w:t>
      </w:r>
      <w:r w:rsidRPr="003D18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Про упорядкування структури та умов оплати праці працівників апарату органів виконавчої влади, органів прокуратури, судів та інших органів</w:t>
      </w:r>
      <w:r w:rsidR="00B147EC" w:rsidRPr="003D18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»</w:t>
      </w:r>
      <w:r w:rsidR="00B147EC" w:rsidRPr="003D1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D1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межах затверджених видатків на оплату праці. Рішення про зазначені виплати приймається</w:t>
      </w:r>
      <w:r w:rsidR="00B147EC" w:rsidRPr="003D181B">
        <w:rPr>
          <w:rStyle w:val="ad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B147EC" w:rsidRPr="003D181B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сільською радою</w:t>
      </w:r>
      <w:r w:rsidRPr="003D1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3A62E2" w:rsidRPr="003D181B" w:rsidRDefault="0036658B" w:rsidP="00DD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16" w:name="n56"/>
      <w:bookmarkEnd w:id="16"/>
      <w:r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7</w:t>
      </w:r>
      <w:r w:rsidR="003A62E2" w:rsidRPr="003D18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. </w:t>
      </w:r>
      <w:r w:rsidR="00B147EC" w:rsidRPr="003D1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Преміювання здійснюється</w:t>
      </w:r>
      <w:r w:rsidR="002908D5" w:rsidRPr="003D1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 межах фонду преміювання, </w:t>
      </w:r>
      <w:r w:rsidR="00DD280E" w:rsidRPr="003D1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утвореного у розмірі </w:t>
      </w:r>
      <w:r w:rsidR="002908D5" w:rsidRPr="003D181B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не менш як 10 відсотків посадових окладів та економії фонду оплати праці</w:t>
      </w:r>
      <w:r w:rsidR="00B147EC" w:rsidRPr="003D181B">
        <w:rPr>
          <w:rStyle w:val="ad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bookmarkStart w:id="17" w:name="n58"/>
      <w:bookmarkEnd w:id="17"/>
    </w:p>
    <w:p w:rsidR="003A62E2" w:rsidRPr="003D181B" w:rsidRDefault="000125F5" w:rsidP="003A62E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8" w:name="n69"/>
      <w:bookmarkEnd w:id="18"/>
      <w:r w:rsidRPr="003D181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II</w:t>
      </w:r>
      <w:r w:rsidR="003A62E2" w:rsidRPr="003D181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Порядок нарахування та виплати премій</w:t>
      </w:r>
    </w:p>
    <w:p w:rsidR="003A62E2" w:rsidRPr="003D181B" w:rsidRDefault="003A62E2" w:rsidP="00DD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9" w:name="n70"/>
      <w:bookmarkEnd w:id="19"/>
      <w:r w:rsidRPr="003D1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Бухгалтерська служб</w:t>
      </w:r>
      <w:r w:rsidR="000125F5" w:rsidRPr="003D1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сільської ради</w:t>
      </w:r>
      <w:r w:rsidR="00894CAB" w:rsidRPr="003D1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щомісяця, </w:t>
      </w:r>
      <w:r w:rsidRPr="003D1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щокварталу</w:t>
      </w:r>
      <w:r w:rsidR="00894CAB" w:rsidRPr="003D1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щороку</w:t>
      </w:r>
      <w:r w:rsidRPr="003D1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розраховує фо</w:t>
      </w:r>
      <w:r w:rsidR="00894CAB" w:rsidRPr="003D1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нд преміювання </w:t>
      </w:r>
      <w:r w:rsidRPr="003D1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доводить зазначену інфор</w:t>
      </w:r>
      <w:r w:rsidR="00894CAB" w:rsidRPr="003D1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мацію до відома сільського голови</w:t>
      </w:r>
      <w:r w:rsidRPr="003D1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27678" w:rsidRPr="003D181B" w:rsidRDefault="003A62E2" w:rsidP="00DD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0" w:name="n71"/>
      <w:bookmarkEnd w:id="20"/>
      <w:r w:rsidRPr="003D1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2D6F7B" w:rsidRPr="003D1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прийнятті розпорядження щодо преміювання працівників сільський голова може </w:t>
      </w:r>
      <w:r w:rsidR="00D27678" w:rsidRPr="003D1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враховувати пропозиції  </w:t>
      </w:r>
      <w:r w:rsidRPr="003D1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безпосередніх керівників</w:t>
      </w:r>
      <w:r w:rsidR="00D27678" w:rsidRPr="003D1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3D1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21" w:name="n72"/>
      <w:bookmarkEnd w:id="21"/>
    </w:p>
    <w:p w:rsidR="003A62E2" w:rsidRPr="003D181B" w:rsidRDefault="003A62E2" w:rsidP="00DD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1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Преміювання працівників, які звільняються, проводиться у місяці звільнення за фактично відпрацьований час за пропозицією безпосереднього керівника.</w:t>
      </w:r>
    </w:p>
    <w:p w:rsidR="003A62E2" w:rsidRPr="003D181B" w:rsidRDefault="003A62E2" w:rsidP="00DD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2" w:name="n73"/>
      <w:bookmarkEnd w:id="22"/>
      <w:r w:rsidRPr="003D1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У міся</w:t>
      </w:r>
      <w:r w:rsidR="00D27678" w:rsidRPr="003D1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ці, в якому працівник</w:t>
      </w:r>
      <w:r w:rsidRPr="003D1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перебуває у відпустці (основній, додатковій та інших, передбачених законодавством), за період тимчасової непрацездатності та в інших випадках, коли згідно із законодавством виплати проводяться із розрахунку середньої заробітної плати, місячна або квартальна премія нараховується за фактично відпрацьований час.</w:t>
      </w:r>
    </w:p>
    <w:p w:rsidR="004F06D1" w:rsidRPr="003D181B" w:rsidRDefault="004F06D1" w:rsidP="00DD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1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Премія не нараховується та не виплачується у період дії </w:t>
      </w:r>
      <w:r w:rsidR="00702DFC" w:rsidRPr="003D1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дисциплінарного стя</w:t>
      </w:r>
      <w:r w:rsidR="002F5A93" w:rsidRPr="003D1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702DFC" w:rsidRPr="003D1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нення (догани).</w:t>
      </w:r>
    </w:p>
    <w:p w:rsidR="004F06D1" w:rsidRPr="003D181B" w:rsidRDefault="00702DFC" w:rsidP="00DD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1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</w:t>
      </w:r>
      <w:r w:rsidRPr="003D181B"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 w:rsidRPr="003D18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Зменшення відсотку преміювання працівників або позбавлення їх премії здійснюється сільським головою у разі :</w:t>
      </w:r>
      <w:r w:rsidRPr="003D181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D18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неякісного виконання розпоряджень та доручень керівництва сільської ради;</w:t>
      </w:r>
      <w:r w:rsidRPr="003D181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D18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несвоєчасного розгляду пропозицій, заяв, звернень громадян;</w:t>
      </w:r>
      <w:r w:rsidRPr="003D181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D18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порушення строків розгляду документації;</w:t>
      </w:r>
      <w:r w:rsidRPr="003D181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D18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недобросовісного виконання посадових обов’язків і завдань.</w:t>
      </w:r>
    </w:p>
    <w:p w:rsidR="003A62E2" w:rsidRPr="003D181B" w:rsidRDefault="00702DFC" w:rsidP="00DD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3" w:name="n74"/>
      <w:bookmarkStart w:id="24" w:name="n75"/>
      <w:bookmarkEnd w:id="23"/>
      <w:bookmarkEnd w:id="24"/>
      <w:r w:rsidRPr="003D1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3A62E2" w:rsidRPr="003D1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Місячна премія виплачується не пізніше від терміну виплати заробітної плати за місяць, у якому нараховано премію, квартальна премія - не пізніше від терміну виплати заробітної плати за останній місяць кварталу, за який проводиться преміювання.</w:t>
      </w:r>
    </w:p>
    <w:p w:rsidR="004F06D1" w:rsidRPr="003D181B" w:rsidRDefault="003A62E2" w:rsidP="00DD28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5" w:name="n76"/>
      <w:bookmarkEnd w:id="25"/>
      <w:r w:rsidRPr="003D1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Премія за результатами </w:t>
      </w:r>
      <w:r w:rsidR="004F06D1" w:rsidRPr="003D1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роботи за рік проводиться не пізніше від терміну виплати заробітної плати у грудні.</w:t>
      </w:r>
    </w:p>
    <w:p w:rsidR="003A62E2" w:rsidRPr="003D181B" w:rsidRDefault="003A62E2" w:rsidP="00DD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62E2" w:rsidRPr="003D181B" w:rsidRDefault="003A62E2" w:rsidP="00DD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3A62E2" w:rsidRPr="003D181B" w:rsidSect="0091777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2F7" w:rsidRDefault="000A32F7" w:rsidP="003A62E2">
      <w:pPr>
        <w:spacing w:after="0" w:line="240" w:lineRule="auto"/>
      </w:pPr>
      <w:r>
        <w:separator/>
      </w:r>
    </w:p>
  </w:endnote>
  <w:endnote w:type="continuationSeparator" w:id="0">
    <w:p w:rsidR="000A32F7" w:rsidRDefault="000A32F7" w:rsidP="003A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55508"/>
      <w:docPartObj>
        <w:docPartGallery w:val="Page Numbers (Bottom of Page)"/>
        <w:docPartUnique/>
      </w:docPartObj>
    </w:sdtPr>
    <w:sdtContent>
      <w:p w:rsidR="003A62E2" w:rsidRDefault="00917779">
        <w:pPr>
          <w:pStyle w:val="ab"/>
          <w:jc w:val="center"/>
        </w:pPr>
        <w:r>
          <w:fldChar w:fldCharType="begin"/>
        </w:r>
        <w:r w:rsidR="003A62E2">
          <w:instrText>PAGE   \* MERGEFORMAT</w:instrText>
        </w:r>
        <w:r>
          <w:fldChar w:fldCharType="separate"/>
        </w:r>
        <w:r w:rsidR="00851791">
          <w:rPr>
            <w:noProof/>
          </w:rPr>
          <w:t>8</w:t>
        </w:r>
        <w:r>
          <w:fldChar w:fldCharType="end"/>
        </w:r>
      </w:p>
    </w:sdtContent>
  </w:sdt>
  <w:p w:rsidR="003A62E2" w:rsidRDefault="003A62E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2F7" w:rsidRDefault="000A32F7" w:rsidP="003A62E2">
      <w:pPr>
        <w:spacing w:after="0" w:line="240" w:lineRule="auto"/>
      </w:pPr>
      <w:r>
        <w:separator/>
      </w:r>
    </w:p>
  </w:footnote>
  <w:footnote w:type="continuationSeparator" w:id="0">
    <w:p w:rsidR="000A32F7" w:rsidRDefault="000A32F7" w:rsidP="003A62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39F"/>
    <w:rsid w:val="000125F5"/>
    <w:rsid w:val="00037E2B"/>
    <w:rsid w:val="00040CA1"/>
    <w:rsid w:val="00097B59"/>
    <w:rsid w:val="000A32F7"/>
    <w:rsid w:val="0013768D"/>
    <w:rsid w:val="00157220"/>
    <w:rsid w:val="00201025"/>
    <w:rsid w:val="00213145"/>
    <w:rsid w:val="00215FB2"/>
    <w:rsid w:val="00235222"/>
    <w:rsid w:val="00247891"/>
    <w:rsid w:val="00247B20"/>
    <w:rsid w:val="002908D5"/>
    <w:rsid w:val="002D6F7B"/>
    <w:rsid w:val="002F5A93"/>
    <w:rsid w:val="00326C25"/>
    <w:rsid w:val="0036658B"/>
    <w:rsid w:val="003975B0"/>
    <w:rsid w:val="003A62E2"/>
    <w:rsid w:val="003D181B"/>
    <w:rsid w:val="00436F2B"/>
    <w:rsid w:val="00453C11"/>
    <w:rsid w:val="00474BD4"/>
    <w:rsid w:val="00475626"/>
    <w:rsid w:val="004877D4"/>
    <w:rsid w:val="004A78E2"/>
    <w:rsid w:val="004F06D1"/>
    <w:rsid w:val="00590681"/>
    <w:rsid w:val="0065757E"/>
    <w:rsid w:val="00657DD8"/>
    <w:rsid w:val="006641EC"/>
    <w:rsid w:val="00670A81"/>
    <w:rsid w:val="006861A3"/>
    <w:rsid w:val="006912C9"/>
    <w:rsid w:val="006B0E5E"/>
    <w:rsid w:val="006C78D9"/>
    <w:rsid w:val="00702DFC"/>
    <w:rsid w:val="00732532"/>
    <w:rsid w:val="00732C74"/>
    <w:rsid w:val="00770CDF"/>
    <w:rsid w:val="007A51FF"/>
    <w:rsid w:val="007C0052"/>
    <w:rsid w:val="007E639F"/>
    <w:rsid w:val="00810AD7"/>
    <w:rsid w:val="00812C57"/>
    <w:rsid w:val="00826143"/>
    <w:rsid w:val="00851791"/>
    <w:rsid w:val="00853E5D"/>
    <w:rsid w:val="00894CAB"/>
    <w:rsid w:val="008A3A59"/>
    <w:rsid w:val="008D57F8"/>
    <w:rsid w:val="00917779"/>
    <w:rsid w:val="00952B85"/>
    <w:rsid w:val="00B147EC"/>
    <w:rsid w:val="00B81343"/>
    <w:rsid w:val="00BB30EA"/>
    <w:rsid w:val="00BC496A"/>
    <w:rsid w:val="00C73F57"/>
    <w:rsid w:val="00C8022F"/>
    <w:rsid w:val="00C844BE"/>
    <w:rsid w:val="00CF0CCD"/>
    <w:rsid w:val="00D27678"/>
    <w:rsid w:val="00D4739F"/>
    <w:rsid w:val="00D83D13"/>
    <w:rsid w:val="00DA5102"/>
    <w:rsid w:val="00DD280E"/>
    <w:rsid w:val="00E46E6D"/>
    <w:rsid w:val="00EA67A4"/>
    <w:rsid w:val="00EB6A67"/>
    <w:rsid w:val="00EC5B01"/>
    <w:rsid w:val="00FC08BA"/>
    <w:rsid w:val="00FF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C80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0"/>
    <w:rsid w:val="00C8022F"/>
  </w:style>
  <w:style w:type="character" w:styleId="a3">
    <w:name w:val="Hyperlink"/>
    <w:basedOn w:val="a0"/>
    <w:uiPriority w:val="99"/>
    <w:semiHidden/>
    <w:unhideWhenUsed/>
    <w:rsid w:val="00C8022F"/>
    <w:rPr>
      <w:color w:val="0000FF"/>
      <w:u w:val="single"/>
    </w:rPr>
  </w:style>
  <w:style w:type="table" w:styleId="a4">
    <w:name w:val="Table Grid"/>
    <w:basedOn w:val="a1"/>
    <w:uiPriority w:val="39"/>
    <w:rsid w:val="00326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326C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  <w:lang w:val="uk-UA" w:eastAsia="ru-RU"/>
    </w:rPr>
  </w:style>
  <w:style w:type="character" w:customStyle="1" w:styleId="a6">
    <w:name w:val="Название Знак"/>
    <w:basedOn w:val="a0"/>
    <w:link w:val="a5"/>
    <w:rsid w:val="00326C25"/>
    <w:rPr>
      <w:rFonts w:ascii="Times New Roman" w:eastAsia="Times New Roman" w:hAnsi="Times New Roman" w:cs="Times New Roman"/>
      <w:b/>
      <w:bCs/>
      <w:sz w:val="28"/>
      <w:szCs w:val="20"/>
      <w:u w:val="single"/>
      <w:lang w:val="uk-UA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26C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6C2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3A6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62E2"/>
  </w:style>
  <w:style w:type="paragraph" w:styleId="ab">
    <w:name w:val="footer"/>
    <w:basedOn w:val="a"/>
    <w:link w:val="ac"/>
    <w:uiPriority w:val="99"/>
    <w:unhideWhenUsed/>
    <w:rsid w:val="003A6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62E2"/>
  </w:style>
  <w:style w:type="character" w:styleId="ad">
    <w:name w:val="Strong"/>
    <w:basedOn w:val="a0"/>
    <w:uiPriority w:val="22"/>
    <w:qFormat/>
    <w:rsid w:val="002908D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A7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A7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6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889-1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2570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2021-07-26T11:49:00Z</cp:lastPrinted>
  <dcterms:created xsi:type="dcterms:W3CDTF">2022-01-10T08:49:00Z</dcterms:created>
  <dcterms:modified xsi:type="dcterms:W3CDTF">2022-01-10T08:49:00Z</dcterms:modified>
</cp:coreProperties>
</file>