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29" w:rsidRPr="007B190D" w:rsidRDefault="00DB2829" w:rsidP="00DB2829">
      <w:pPr>
        <w:ind w:left="10065" w:right="-5"/>
        <w:rPr>
          <w:rFonts w:cs="Tahoma"/>
          <w:bCs/>
          <w:iCs/>
          <w:sz w:val="28"/>
          <w:szCs w:val="28"/>
          <w:lang w:val="uk-UA"/>
        </w:rPr>
      </w:pPr>
      <w:r w:rsidRPr="007B190D">
        <w:rPr>
          <w:rFonts w:cs="Tahoma"/>
          <w:bCs/>
          <w:iCs/>
          <w:sz w:val="28"/>
          <w:szCs w:val="28"/>
          <w:lang w:val="uk-UA"/>
        </w:rPr>
        <w:t>Додаток</w:t>
      </w:r>
      <w:r>
        <w:rPr>
          <w:rFonts w:cs="Tahoma"/>
          <w:bCs/>
          <w:iCs/>
          <w:sz w:val="28"/>
          <w:szCs w:val="28"/>
          <w:lang w:val="uk-UA"/>
        </w:rPr>
        <w:t xml:space="preserve"> 10</w:t>
      </w:r>
      <w:r w:rsidRPr="007B190D">
        <w:rPr>
          <w:rFonts w:cs="Tahoma"/>
          <w:bCs/>
          <w:iCs/>
          <w:sz w:val="28"/>
          <w:szCs w:val="28"/>
          <w:lang w:val="uk-UA"/>
        </w:rPr>
        <w:t xml:space="preserve">     </w:t>
      </w:r>
    </w:p>
    <w:p w:rsidR="00DB2829" w:rsidRPr="007B190D" w:rsidRDefault="00DB2829" w:rsidP="00DB2829">
      <w:pPr>
        <w:ind w:left="10065"/>
        <w:rPr>
          <w:sz w:val="28"/>
          <w:szCs w:val="28"/>
          <w:lang w:val="uk-UA"/>
        </w:rPr>
      </w:pPr>
      <w:r w:rsidRPr="007B190D">
        <w:rPr>
          <w:sz w:val="28"/>
          <w:szCs w:val="28"/>
          <w:lang w:val="uk-UA"/>
        </w:rPr>
        <w:t>до розпорядженням голови районної державної адміністрації</w:t>
      </w:r>
    </w:p>
    <w:p w:rsidR="00DB2829" w:rsidRPr="007B190D" w:rsidRDefault="00DB2829" w:rsidP="00DB2829">
      <w:pPr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 w:rsidRPr="007B190D">
        <w:rPr>
          <w:sz w:val="28"/>
          <w:szCs w:val="28"/>
          <w:lang w:val="uk-UA"/>
        </w:rPr>
        <w:t>№____________</w:t>
      </w:r>
    </w:p>
    <w:p w:rsidR="00DB2829" w:rsidRPr="007B190D" w:rsidRDefault="00DB2829" w:rsidP="00DB2829">
      <w:pPr>
        <w:tabs>
          <w:tab w:val="center" w:pos="4819"/>
          <w:tab w:val="right" w:pos="9639"/>
        </w:tabs>
        <w:jc w:val="center"/>
        <w:rPr>
          <w:b/>
          <w:lang w:val="uk-UA"/>
        </w:rPr>
      </w:pPr>
      <w:r w:rsidRPr="007B190D">
        <w:rPr>
          <w:b/>
          <w:lang w:val="uk-UA"/>
        </w:rPr>
        <w:t>ГРАФІК</w:t>
      </w:r>
    </w:p>
    <w:p w:rsidR="00DB2829" w:rsidRPr="00DB2829" w:rsidRDefault="00DB2829" w:rsidP="00DB2829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/>
          <w:sz w:val="27"/>
          <w:szCs w:val="27"/>
        </w:rPr>
      </w:pPr>
      <w:r w:rsidRPr="00DB2829">
        <w:rPr>
          <w:rFonts w:ascii="Times New Roman" w:hAnsi="Times New Roman"/>
          <w:b w:val="0"/>
          <w:i w:val="0"/>
          <w:sz w:val="27"/>
          <w:szCs w:val="27"/>
        </w:rPr>
        <w:t>проведення медичного огляду  громадян України, які підлягають призову</w:t>
      </w:r>
      <w:r w:rsidRPr="00DB2829">
        <w:rPr>
          <w:rFonts w:ascii="Times New Roman" w:hAnsi="Times New Roman"/>
          <w:b w:val="0"/>
          <w:i w:val="0"/>
          <w:color w:val="000000"/>
          <w:sz w:val="27"/>
          <w:szCs w:val="27"/>
        </w:rPr>
        <w:t xml:space="preserve"> першого відділу Херсонського РТЦК та СП навесні 2022 року</w:t>
      </w:r>
    </w:p>
    <w:p w:rsidR="00DB2829" w:rsidRPr="00DB2829" w:rsidRDefault="00DB2829" w:rsidP="00DB2829">
      <w:pPr>
        <w:rPr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5126"/>
        <w:gridCol w:w="1377"/>
        <w:gridCol w:w="634"/>
        <w:gridCol w:w="475"/>
        <w:gridCol w:w="475"/>
        <w:gridCol w:w="475"/>
        <w:gridCol w:w="467"/>
        <w:gridCol w:w="484"/>
        <w:gridCol w:w="475"/>
        <w:gridCol w:w="475"/>
        <w:gridCol w:w="476"/>
        <w:gridCol w:w="475"/>
        <w:gridCol w:w="475"/>
        <w:gridCol w:w="475"/>
        <w:gridCol w:w="476"/>
        <w:gridCol w:w="475"/>
        <w:gridCol w:w="475"/>
        <w:gridCol w:w="975"/>
      </w:tblGrid>
      <w:tr w:rsidR="00DB2829" w:rsidRPr="007B190D" w:rsidTr="00DB2829">
        <w:trPr>
          <w:cantSplit/>
          <w:trHeight w:val="1080"/>
        </w:trPr>
        <w:tc>
          <w:tcPr>
            <w:tcW w:w="511" w:type="dxa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Найменування територіальних громад</w:t>
            </w:r>
          </w:p>
        </w:tc>
        <w:tc>
          <w:tcPr>
            <w:tcW w:w="1377" w:type="dxa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Всього,</w:t>
            </w:r>
          </w:p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підлягаючих призову</w:t>
            </w:r>
          </w:p>
        </w:tc>
        <w:tc>
          <w:tcPr>
            <w:tcW w:w="634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02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84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75" w:type="dxa"/>
            <w:textDirection w:val="btLr"/>
            <w:vAlign w:val="center"/>
          </w:tcPr>
          <w:p w:rsidR="00DB2829" w:rsidRPr="007B190D" w:rsidRDefault="00DB2829" w:rsidP="00796FDD">
            <w:pPr>
              <w:ind w:left="-84" w:right="-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B2829" w:rsidRPr="007B190D" w:rsidTr="00DB2829">
        <w:trPr>
          <w:cantSplit/>
          <w:trHeight w:val="193"/>
        </w:trPr>
        <w:tc>
          <w:tcPr>
            <w:tcW w:w="511" w:type="dxa"/>
            <w:vMerge w:val="restart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Білозерська ОТГ: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127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 xml:space="preserve">Дніпровський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Кізомиський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Миролюбівський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Надеждівський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Правдинський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Томинобалківський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 w:val="restart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Дар′ївська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ОТГ: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 xml:space="preserve">Інгулецький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Микільський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Токарівський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Федорівський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cantSplit/>
          <w:trHeight w:val="145"/>
        </w:trPr>
        <w:tc>
          <w:tcPr>
            <w:tcW w:w="511" w:type="dxa"/>
            <w:vMerge w:val="restart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Станіславська  ОТГ: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trHeight w:val="136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Олександрівський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trHeight w:val="136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Широкобалківський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trHeight w:val="224"/>
        </w:trPr>
        <w:tc>
          <w:tcPr>
            <w:tcW w:w="511" w:type="dxa"/>
            <w:vMerge w:val="restart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Музиківська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ОТГ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trHeight w:val="136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Східненський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trHeight w:val="77"/>
        </w:trPr>
        <w:tc>
          <w:tcPr>
            <w:tcW w:w="511" w:type="dxa"/>
            <w:vMerge w:val="restart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Чорнобаївська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ОТГ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trHeight w:val="136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Благодатнівський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11</w:t>
            </w:r>
          </w:p>
        </w:tc>
      </w:tr>
      <w:tr w:rsidR="00DB2829" w:rsidRPr="007B190D" w:rsidTr="00DB2829">
        <w:trPr>
          <w:trHeight w:val="136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190D">
              <w:rPr>
                <w:sz w:val="22"/>
                <w:szCs w:val="22"/>
                <w:lang w:val="uk-UA"/>
              </w:rPr>
              <w:t>Киселівський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9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829" w:rsidRPr="007B190D" w:rsidTr="00DB2829">
        <w:trPr>
          <w:trHeight w:val="136"/>
        </w:trPr>
        <w:tc>
          <w:tcPr>
            <w:tcW w:w="511" w:type="dxa"/>
            <w:vMerge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both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 xml:space="preserve">Посад-Покровський </w:t>
            </w:r>
            <w:proofErr w:type="spellStart"/>
            <w:r w:rsidRPr="007B190D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137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63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DB2829" w:rsidRPr="00354BD8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354BD8">
              <w:rPr>
                <w:sz w:val="22"/>
                <w:szCs w:val="22"/>
                <w:lang w:val="uk-UA"/>
              </w:rPr>
              <w:t>15</w:t>
            </w:r>
          </w:p>
        </w:tc>
      </w:tr>
      <w:tr w:rsidR="00DB2829" w:rsidRPr="007B190D" w:rsidTr="00DB2829">
        <w:trPr>
          <w:trHeight w:val="99"/>
        </w:trPr>
        <w:tc>
          <w:tcPr>
            <w:tcW w:w="511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190D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77" w:type="dxa"/>
            <w:vAlign w:val="center"/>
          </w:tcPr>
          <w:p w:rsidR="00DB2829" w:rsidRPr="007B190D" w:rsidRDefault="00DB2829" w:rsidP="00796F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691</w:t>
            </w:r>
          </w:p>
        </w:tc>
        <w:tc>
          <w:tcPr>
            <w:tcW w:w="634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467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484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47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4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975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</w:tr>
      <w:tr w:rsidR="00DB2829" w:rsidRPr="007B190D" w:rsidTr="00DB2829">
        <w:trPr>
          <w:trHeight w:val="278"/>
        </w:trPr>
        <w:tc>
          <w:tcPr>
            <w:tcW w:w="511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6" w:type="dxa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Резервні дні</w:t>
            </w:r>
          </w:p>
        </w:tc>
        <w:tc>
          <w:tcPr>
            <w:tcW w:w="9639" w:type="dxa"/>
            <w:gridSpan w:val="17"/>
            <w:vAlign w:val="center"/>
          </w:tcPr>
          <w:p w:rsidR="00DB2829" w:rsidRPr="007B190D" w:rsidRDefault="00DB2829" w:rsidP="00796FDD">
            <w:pPr>
              <w:jc w:val="center"/>
              <w:rPr>
                <w:sz w:val="22"/>
                <w:szCs w:val="22"/>
                <w:lang w:val="uk-UA"/>
              </w:rPr>
            </w:pPr>
            <w:r w:rsidRPr="007B190D">
              <w:rPr>
                <w:sz w:val="22"/>
                <w:szCs w:val="22"/>
                <w:lang w:val="uk-UA"/>
              </w:rPr>
              <w:t>21-</w:t>
            </w:r>
            <w:r>
              <w:rPr>
                <w:sz w:val="22"/>
                <w:szCs w:val="22"/>
                <w:lang w:val="uk-UA"/>
              </w:rPr>
              <w:t>31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7B190D">
              <w:rPr>
                <w:sz w:val="22"/>
                <w:szCs w:val="22"/>
                <w:lang w:val="uk-UA"/>
              </w:rPr>
              <w:t xml:space="preserve">; </w:t>
            </w:r>
            <w:r>
              <w:rPr>
                <w:sz w:val="22"/>
                <w:szCs w:val="22"/>
                <w:lang w:val="uk-UA"/>
              </w:rPr>
              <w:t>04-29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04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7B190D">
              <w:rPr>
                <w:sz w:val="22"/>
                <w:szCs w:val="22"/>
                <w:lang w:val="uk-UA"/>
              </w:rPr>
              <w:t xml:space="preserve">; </w:t>
            </w:r>
            <w:r>
              <w:rPr>
                <w:sz w:val="22"/>
                <w:szCs w:val="22"/>
                <w:lang w:val="uk-UA"/>
              </w:rPr>
              <w:t>02-31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05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2022</w:t>
            </w:r>
            <w:r w:rsidRPr="007B190D">
              <w:rPr>
                <w:sz w:val="22"/>
                <w:szCs w:val="22"/>
                <w:lang w:val="uk-UA"/>
              </w:rPr>
              <w:t xml:space="preserve">; </w:t>
            </w:r>
            <w:r>
              <w:rPr>
                <w:sz w:val="22"/>
                <w:szCs w:val="22"/>
                <w:lang w:val="uk-UA"/>
              </w:rPr>
              <w:t>01-10</w:t>
            </w:r>
            <w:r w:rsidRPr="007B190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06</w:t>
            </w:r>
            <w:r w:rsidRPr="007B190D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</w:tr>
    </w:tbl>
    <w:p w:rsidR="00DB2829" w:rsidRDefault="00DB2829" w:rsidP="00DB2829">
      <w:pPr>
        <w:rPr>
          <w:noProof/>
          <w:color w:val="000000"/>
          <w:sz w:val="27"/>
          <w:szCs w:val="27"/>
          <w:lang w:val="uk-UA"/>
        </w:rPr>
      </w:pPr>
    </w:p>
    <w:p w:rsidR="00DB2829" w:rsidRPr="00DB2829" w:rsidRDefault="00DB2829" w:rsidP="00DB2829">
      <w:pPr>
        <w:rPr>
          <w:sz w:val="27"/>
          <w:szCs w:val="27"/>
          <w:lang w:val="uk-UA"/>
        </w:rPr>
      </w:pPr>
      <w:r w:rsidRPr="00DB2829">
        <w:rPr>
          <w:noProof/>
          <w:color w:val="000000"/>
          <w:sz w:val="27"/>
          <w:szCs w:val="27"/>
          <w:lang w:val="uk-UA"/>
        </w:rPr>
        <w:t xml:space="preserve">Начальник </w:t>
      </w:r>
      <w:r w:rsidRPr="00DB2829">
        <w:rPr>
          <w:sz w:val="27"/>
          <w:szCs w:val="27"/>
          <w:lang w:val="uk-UA"/>
        </w:rPr>
        <w:t xml:space="preserve">відділу оборонної та мобілізаційної роботи, цивільного </w:t>
      </w:r>
    </w:p>
    <w:p w:rsidR="001A5CEC" w:rsidRPr="00DB2829" w:rsidRDefault="00DB2829">
      <w:pPr>
        <w:rPr>
          <w:sz w:val="27"/>
          <w:szCs w:val="27"/>
          <w:lang w:val="uk-UA"/>
        </w:rPr>
      </w:pPr>
      <w:r w:rsidRPr="00DB2829">
        <w:rPr>
          <w:sz w:val="27"/>
          <w:szCs w:val="27"/>
          <w:lang w:val="uk-UA"/>
        </w:rPr>
        <w:t xml:space="preserve">захисту, взаємодії з правоохоронними органами районної державної адміністрації                </w:t>
      </w:r>
      <w:r w:rsidRPr="00DB2829">
        <w:rPr>
          <w:sz w:val="27"/>
          <w:szCs w:val="27"/>
          <w:lang w:val="uk-UA"/>
        </w:rPr>
        <w:tab/>
        <w:t xml:space="preserve">             </w:t>
      </w:r>
      <w:r>
        <w:rPr>
          <w:sz w:val="27"/>
          <w:szCs w:val="27"/>
          <w:lang w:val="uk-UA"/>
        </w:rPr>
        <w:t xml:space="preserve">               </w:t>
      </w:r>
      <w:r w:rsidRPr="00DB2829">
        <w:rPr>
          <w:sz w:val="27"/>
          <w:szCs w:val="27"/>
          <w:lang w:val="uk-UA"/>
        </w:rPr>
        <w:t>Ігор МАРКОБРУН</w:t>
      </w:r>
    </w:p>
    <w:sectPr w:rsidR="001A5CEC" w:rsidRPr="00DB2829" w:rsidSect="00DB2829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829"/>
    <w:rsid w:val="001A5CEC"/>
    <w:rsid w:val="00DB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28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82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>DG Win&amp;Soft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2</cp:revision>
  <dcterms:created xsi:type="dcterms:W3CDTF">2022-02-18T07:01:00Z</dcterms:created>
  <dcterms:modified xsi:type="dcterms:W3CDTF">2022-02-18T07:04:00Z</dcterms:modified>
</cp:coreProperties>
</file>