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7" w:rsidRPr="00370038" w:rsidRDefault="009B7007" w:rsidP="00A745A7">
      <w:pPr>
        <w:ind w:left="9360"/>
        <w:outlineLvl w:val="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9B7007" w:rsidRDefault="00A745A7" w:rsidP="00A745A7">
      <w:pPr>
        <w:ind w:left="9360"/>
        <w:outlineLvl w:val="0"/>
        <w:rPr>
          <w:sz w:val="28"/>
          <w:szCs w:val="28"/>
        </w:rPr>
      </w:pPr>
      <w:r w:rsidRPr="00370038">
        <w:rPr>
          <w:sz w:val="28"/>
          <w:szCs w:val="28"/>
        </w:rPr>
        <w:t>до районної програми оздоровлення та відпочинку</w:t>
      </w:r>
      <w:r>
        <w:rPr>
          <w:sz w:val="28"/>
          <w:szCs w:val="28"/>
        </w:rPr>
        <w:t xml:space="preserve"> </w:t>
      </w:r>
      <w:r w:rsidRPr="00370038">
        <w:rPr>
          <w:sz w:val="28"/>
          <w:szCs w:val="28"/>
        </w:rPr>
        <w:t xml:space="preserve">дітей </w:t>
      </w:r>
      <w:r w:rsidR="009B7007">
        <w:rPr>
          <w:sz w:val="28"/>
          <w:szCs w:val="28"/>
        </w:rPr>
        <w:t xml:space="preserve">пільгових категорій </w:t>
      </w:r>
    </w:p>
    <w:p w:rsidR="00A745A7" w:rsidRPr="00370038" w:rsidRDefault="00A745A7" w:rsidP="00A745A7">
      <w:pPr>
        <w:ind w:left="9360"/>
        <w:outlineLvl w:val="0"/>
        <w:rPr>
          <w:sz w:val="28"/>
          <w:szCs w:val="28"/>
        </w:rPr>
      </w:pPr>
      <w:r w:rsidRPr="00370038">
        <w:rPr>
          <w:sz w:val="28"/>
          <w:szCs w:val="28"/>
        </w:rPr>
        <w:t>у 2022 році</w:t>
      </w:r>
    </w:p>
    <w:p w:rsidR="00A745A7" w:rsidRDefault="00A745A7" w:rsidP="00A745A7">
      <w:pPr>
        <w:jc w:val="center"/>
        <w:rPr>
          <w:sz w:val="28"/>
          <w:szCs w:val="28"/>
        </w:rPr>
      </w:pPr>
    </w:p>
    <w:p w:rsidR="00A745A7" w:rsidRPr="00370038" w:rsidRDefault="00A745A7" w:rsidP="00A745A7">
      <w:pPr>
        <w:jc w:val="center"/>
        <w:rPr>
          <w:sz w:val="28"/>
          <w:szCs w:val="28"/>
        </w:rPr>
      </w:pPr>
      <w:r w:rsidRPr="00370038">
        <w:rPr>
          <w:sz w:val="28"/>
          <w:szCs w:val="28"/>
        </w:rPr>
        <w:t>ЗАХОДИ</w:t>
      </w:r>
    </w:p>
    <w:p w:rsidR="00A745A7" w:rsidRPr="00370038" w:rsidRDefault="00A745A7" w:rsidP="00A745A7">
      <w:pPr>
        <w:jc w:val="center"/>
        <w:outlineLvl w:val="0"/>
        <w:rPr>
          <w:sz w:val="28"/>
          <w:szCs w:val="28"/>
        </w:rPr>
      </w:pPr>
      <w:r w:rsidRPr="00370038">
        <w:rPr>
          <w:sz w:val="28"/>
          <w:szCs w:val="28"/>
        </w:rPr>
        <w:t>щодо реалізації районної програми оздоровлення та відпочинку дітей</w:t>
      </w:r>
      <w:r w:rsidR="009B7007">
        <w:rPr>
          <w:sz w:val="28"/>
          <w:szCs w:val="28"/>
        </w:rPr>
        <w:t xml:space="preserve"> пільгових категорій </w:t>
      </w:r>
      <w:r w:rsidRPr="00370038">
        <w:rPr>
          <w:sz w:val="28"/>
          <w:szCs w:val="28"/>
        </w:rPr>
        <w:t xml:space="preserve"> у 2022 році</w:t>
      </w:r>
    </w:p>
    <w:p w:rsidR="00A745A7" w:rsidRPr="00370038" w:rsidRDefault="00A745A7" w:rsidP="00A745A7">
      <w:pPr>
        <w:jc w:val="center"/>
        <w:outlineLvl w:val="0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5612"/>
        <w:gridCol w:w="3656"/>
        <w:gridCol w:w="1593"/>
        <w:gridCol w:w="1134"/>
        <w:gridCol w:w="1134"/>
        <w:gridCol w:w="992"/>
        <w:gridCol w:w="851"/>
      </w:tblGrid>
      <w:tr w:rsidR="00A745A7" w:rsidRPr="00370038" w:rsidTr="00C35013">
        <w:tc>
          <w:tcPr>
            <w:tcW w:w="616" w:type="dxa"/>
            <w:vMerge w:val="restart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bookmarkStart w:id="0" w:name="_GoBack" w:colFirst="0" w:colLast="7"/>
            <w:r w:rsidRPr="00584B16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612" w:type="dxa"/>
            <w:vMerge w:val="restart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Зміст заходу</w:t>
            </w:r>
          </w:p>
        </w:tc>
        <w:tc>
          <w:tcPr>
            <w:tcW w:w="3656" w:type="dxa"/>
            <w:vMerge w:val="restart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Відповідальні виконавці</w:t>
            </w:r>
          </w:p>
        </w:tc>
        <w:tc>
          <w:tcPr>
            <w:tcW w:w="1593" w:type="dxa"/>
            <w:vMerge w:val="restart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1134" w:type="dxa"/>
            <w:vMerge w:val="restart"/>
            <w:vAlign w:val="center"/>
          </w:tcPr>
          <w:p w:rsidR="00A745A7" w:rsidRPr="00584B16" w:rsidRDefault="00CB22A8" w:rsidP="00C35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Орієнтовний обсяг фінансу</w:t>
            </w:r>
            <w:r w:rsidR="00A745A7" w:rsidRPr="00584B16">
              <w:rPr>
                <w:sz w:val="26"/>
                <w:szCs w:val="26"/>
              </w:rPr>
              <w:t xml:space="preserve">вання </w:t>
            </w:r>
          </w:p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тис. грн.</w:t>
            </w:r>
          </w:p>
        </w:tc>
        <w:tc>
          <w:tcPr>
            <w:tcW w:w="2977" w:type="dxa"/>
            <w:gridSpan w:val="3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У тому числі (тис. грн.)</w:t>
            </w:r>
          </w:p>
        </w:tc>
      </w:tr>
      <w:tr w:rsidR="00A745A7" w:rsidRPr="00370038" w:rsidTr="00C35013">
        <w:tc>
          <w:tcPr>
            <w:tcW w:w="616" w:type="dxa"/>
            <w:vMerge/>
            <w:vAlign w:val="center"/>
          </w:tcPr>
          <w:p w:rsidR="00A745A7" w:rsidRPr="00584B16" w:rsidRDefault="00A745A7" w:rsidP="00C350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612" w:type="dxa"/>
            <w:vMerge/>
            <w:vAlign w:val="center"/>
          </w:tcPr>
          <w:p w:rsidR="00A745A7" w:rsidRPr="00584B16" w:rsidRDefault="00A745A7" w:rsidP="00C350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656" w:type="dxa"/>
            <w:vMerge/>
            <w:vAlign w:val="center"/>
          </w:tcPr>
          <w:p w:rsidR="00A745A7" w:rsidRPr="00584B16" w:rsidRDefault="00A745A7" w:rsidP="00C350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  <w:vAlign w:val="center"/>
          </w:tcPr>
          <w:p w:rsidR="00A745A7" w:rsidRPr="00584B16" w:rsidRDefault="00A745A7" w:rsidP="00C350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745A7" w:rsidRPr="00584B16" w:rsidRDefault="00A745A7" w:rsidP="00C350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Районний  бюджет</w:t>
            </w:r>
          </w:p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тис. грн.</w:t>
            </w:r>
          </w:p>
        </w:tc>
        <w:tc>
          <w:tcPr>
            <w:tcW w:w="992" w:type="dxa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Місцеві бюджети</w:t>
            </w:r>
          </w:p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тис. грн.</w:t>
            </w:r>
          </w:p>
        </w:tc>
        <w:tc>
          <w:tcPr>
            <w:tcW w:w="851" w:type="dxa"/>
            <w:vAlign w:val="center"/>
          </w:tcPr>
          <w:p w:rsidR="00A745A7" w:rsidRPr="00584B16" w:rsidRDefault="00A745A7" w:rsidP="00C35013">
            <w:pPr>
              <w:jc w:val="center"/>
              <w:rPr>
                <w:sz w:val="26"/>
                <w:szCs w:val="26"/>
              </w:rPr>
            </w:pPr>
            <w:r w:rsidRPr="00584B16">
              <w:rPr>
                <w:sz w:val="26"/>
                <w:szCs w:val="26"/>
              </w:rPr>
              <w:t>Залучені кошти</w:t>
            </w:r>
          </w:p>
        </w:tc>
      </w:tr>
      <w:bookmarkEnd w:id="0"/>
      <w:tr w:rsidR="00A745A7" w:rsidRPr="00370038" w:rsidTr="00C35013">
        <w:tc>
          <w:tcPr>
            <w:tcW w:w="616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2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745A7" w:rsidRPr="00370038" w:rsidRDefault="00A745A7" w:rsidP="00C35013">
            <w:pPr>
              <w:jc w:val="center"/>
              <w:rPr>
                <w:b/>
                <w:sz w:val="28"/>
                <w:szCs w:val="28"/>
              </w:rPr>
            </w:pPr>
            <w:r w:rsidRPr="00370038">
              <w:rPr>
                <w:b/>
                <w:sz w:val="28"/>
                <w:szCs w:val="28"/>
              </w:rPr>
              <w:t>9</w:t>
            </w:r>
          </w:p>
        </w:tc>
      </w:tr>
      <w:tr w:rsidR="00A745A7" w:rsidRPr="00370038" w:rsidTr="00C35013">
        <w:tc>
          <w:tcPr>
            <w:tcW w:w="616" w:type="dxa"/>
          </w:tcPr>
          <w:p w:rsidR="00A745A7" w:rsidRPr="00370038" w:rsidRDefault="00A745A7" w:rsidP="00C35013">
            <w:pPr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1.</w:t>
            </w:r>
          </w:p>
        </w:tc>
        <w:tc>
          <w:tcPr>
            <w:tcW w:w="5612" w:type="dxa"/>
          </w:tcPr>
          <w:p w:rsidR="00A745A7" w:rsidRPr="00370038" w:rsidRDefault="00A745A7" w:rsidP="00C350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 xml:space="preserve">Охопити послугами оздоровлення та відпочинку 60 </w:t>
            </w:r>
            <w:r w:rsidR="009B7007">
              <w:rPr>
                <w:sz w:val="28"/>
                <w:szCs w:val="28"/>
              </w:rPr>
              <w:t>дітей пільгових категорій</w:t>
            </w:r>
          </w:p>
          <w:p w:rsidR="00A745A7" w:rsidRPr="00370038" w:rsidRDefault="00A745A7" w:rsidP="00C350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Управління гуманітарної політики районної державної адміністрації</w:t>
            </w:r>
          </w:p>
        </w:tc>
        <w:tc>
          <w:tcPr>
            <w:tcW w:w="1593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2022 рік</w:t>
            </w: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992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45A7" w:rsidRPr="00370038" w:rsidRDefault="00A745A7" w:rsidP="00C35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5A7" w:rsidRPr="00370038" w:rsidTr="00C35013">
        <w:tc>
          <w:tcPr>
            <w:tcW w:w="616" w:type="dxa"/>
          </w:tcPr>
          <w:p w:rsidR="00A745A7" w:rsidRPr="00370038" w:rsidRDefault="00A745A7" w:rsidP="00C35013">
            <w:pPr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2.</w:t>
            </w:r>
          </w:p>
        </w:tc>
        <w:tc>
          <w:tcPr>
            <w:tcW w:w="5612" w:type="dxa"/>
          </w:tcPr>
          <w:p w:rsidR="00A745A7" w:rsidRPr="00370038" w:rsidRDefault="001003EA" w:rsidP="00C35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Придбати путівки в оздоровчі табори</w:t>
            </w:r>
            <w:r w:rsidRPr="00370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рахунок коштів  районного бюджету для організації</w:t>
            </w:r>
            <w:r w:rsidR="00A745A7" w:rsidRPr="00370038">
              <w:rPr>
                <w:sz w:val="28"/>
                <w:szCs w:val="28"/>
              </w:rPr>
              <w:t xml:space="preserve"> оздоровлення та відпочинку дітей пільгових категорій</w:t>
            </w:r>
            <w:r w:rsidR="009B7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A745A7" w:rsidRPr="00370038" w:rsidRDefault="001003EA" w:rsidP="00C35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фінансово-господарського забезпечення апарату </w:t>
            </w:r>
            <w:r w:rsidR="00A745A7" w:rsidRPr="00370038">
              <w:rPr>
                <w:sz w:val="28"/>
                <w:szCs w:val="28"/>
              </w:rPr>
              <w:t>районної державної адм</w:t>
            </w:r>
            <w:r w:rsidR="00A745A7">
              <w:rPr>
                <w:sz w:val="28"/>
                <w:szCs w:val="28"/>
              </w:rPr>
              <w:t>і</w:t>
            </w:r>
            <w:r w:rsidR="00A745A7" w:rsidRPr="00370038">
              <w:rPr>
                <w:sz w:val="28"/>
                <w:szCs w:val="28"/>
              </w:rPr>
              <w:t xml:space="preserve">ністрації </w:t>
            </w:r>
          </w:p>
        </w:tc>
        <w:tc>
          <w:tcPr>
            <w:tcW w:w="1593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2022 рік</w:t>
            </w: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992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-</w:t>
            </w:r>
          </w:p>
        </w:tc>
      </w:tr>
      <w:tr w:rsidR="00A745A7" w:rsidRPr="00370038" w:rsidTr="00C35013">
        <w:tc>
          <w:tcPr>
            <w:tcW w:w="616" w:type="dxa"/>
          </w:tcPr>
          <w:p w:rsidR="00A745A7" w:rsidRPr="00370038" w:rsidRDefault="00A745A7" w:rsidP="00C35013">
            <w:pPr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0038">
              <w:rPr>
                <w:sz w:val="28"/>
                <w:szCs w:val="28"/>
              </w:rPr>
              <w:t>сього:</w:t>
            </w:r>
          </w:p>
        </w:tc>
        <w:tc>
          <w:tcPr>
            <w:tcW w:w="3656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1134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642,0</w:t>
            </w:r>
          </w:p>
        </w:tc>
        <w:tc>
          <w:tcPr>
            <w:tcW w:w="992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45A7" w:rsidRPr="00370038" w:rsidRDefault="00A745A7" w:rsidP="00C35013">
            <w:pPr>
              <w:jc w:val="both"/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-</w:t>
            </w:r>
          </w:p>
        </w:tc>
      </w:tr>
    </w:tbl>
    <w:p w:rsidR="00A745A7" w:rsidRPr="00370038" w:rsidRDefault="00A745A7" w:rsidP="00A745A7">
      <w:pPr>
        <w:rPr>
          <w:sz w:val="28"/>
          <w:szCs w:val="28"/>
        </w:rPr>
      </w:pPr>
    </w:p>
    <w:p w:rsidR="00D75280" w:rsidRDefault="00D75280" w:rsidP="00D7528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гуманітарної </w:t>
      </w:r>
    </w:p>
    <w:p w:rsidR="00D75280" w:rsidRDefault="00D75280" w:rsidP="00D75280">
      <w:pPr>
        <w:rPr>
          <w:sz w:val="28"/>
          <w:szCs w:val="28"/>
        </w:rPr>
      </w:pPr>
      <w:r>
        <w:rPr>
          <w:sz w:val="28"/>
          <w:szCs w:val="28"/>
        </w:rPr>
        <w:t xml:space="preserve">політики районної </w:t>
      </w:r>
    </w:p>
    <w:p w:rsidR="00D75280" w:rsidRDefault="00D75280" w:rsidP="00D75280">
      <w:pPr>
        <w:rPr>
          <w:sz w:val="28"/>
          <w:szCs w:val="28"/>
        </w:rPr>
      </w:pPr>
      <w:r>
        <w:rPr>
          <w:sz w:val="28"/>
          <w:szCs w:val="28"/>
        </w:rPr>
        <w:t>державної адміністрації                                                                                                                                Олександр ЗАРІВНИЙ</w:t>
      </w:r>
    </w:p>
    <w:p w:rsidR="0001406F" w:rsidRDefault="0001406F" w:rsidP="00A745A7"/>
    <w:sectPr w:rsidR="0001406F" w:rsidSect="00A745A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5A7"/>
    <w:rsid w:val="0001406F"/>
    <w:rsid w:val="001003EA"/>
    <w:rsid w:val="00314A82"/>
    <w:rsid w:val="00571740"/>
    <w:rsid w:val="00864815"/>
    <w:rsid w:val="008E65EE"/>
    <w:rsid w:val="009B7007"/>
    <w:rsid w:val="00A745A7"/>
    <w:rsid w:val="00AA2539"/>
    <w:rsid w:val="00CB22A8"/>
    <w:rsid w:val="00D7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>DG Win&amp;Soft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7</cp:revision>
  <cp:lastPrinted>2022-02-01T12:56:00Z</cp:lastPrinted>
  <dcterms:created xsi:type="dcterms:W3CDTF">2022-02-01T10:05:00Z</dcterms:created>
  <dcterms:modified xsi:type="dcterms:W3CDTF">2022-02-01T12:56:00Z</dcterms:modified>
</cp:coreProperties>
</file>